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89E7C" w14:textId="77777777" w:rsidR="00495448" w:rsidRDefault="002269A1">
      <w:pPr>
        <w:spacing w:line="560" w:lineRule="exact"/>
        <w:jc w:val="center"/>
        <w:rPr>
          <w:rFonts w:ascii="黑体" w:eastAsia="黑体" w:hAnsi="宋体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BF8A606" wp14:editId="3D0621E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038725" cy="8801100"/>
            <wp:effectExtent l="0" t="0" r="9525" b="0"/>
            <wp:wrapSquare wrapText="bothSides"/>
            <wp:docPr id="2" name="图片 0" descr="1_11051311170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1_110513111709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880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黑体" w:eastAsia="黑体" w:hAnsi="宋体" w:cs="Times New Roman"/>
          <w:sz w:val="32"/>
          <w:szCs w:val="32"/>
        </w:rPr>
        <w:br w:type="page"/>
      </w: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F4E6538" wp14:editId="6D8DDCD3">
            <wp:simplePos x="0" y="0"/>
            <wp:positionH relativeFrom="column">
              <wp:posOffset>3429000</wp:posOffset>
            </wp:positionH>
            <wp:positionV relativeFrom="paragraph">
              <wp:posOffset>297180</wp:posOffset>
            </wp:positionV>
            <wp:extent cx="1490345" cy="168402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68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黑体" w:eastAsia="黑体" w:hAnsi="宋体" w:cs="黑体" w:hint="eastAsia"/>
          <w:sz w:val="32"/>
          <w:szCs w:val="32"/>
        </w:rPr>
        <w:t>一、基本情况</w:t>
      </w:r>
    </w:p>
    <w:p w14:paraId="6944C659" w14:textId="77777777" w:rsidR="00495448" w:rsidRDefault="00495448">
      <w:pPr>
        <w:spacing w:line="560" w:lineRule="exact"/>
        <w:rPr>
          <w:rFonts w:cs="Times New Roman"/>
        </w:rPr>
      </w:pPr>
    </w:p>
    <w:tbl>
      <w:tblPr>
        <w:tblW w:w="85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333"/>
        <w:gridCol w:w="1215"/>
        <w:gridCol w:w="159"/>
        <w:gridCol w:w="1201"/>
        <w:gridCol w:w="944"/>
        <w:gridCol w:w="160"/>
        <w:gridCol w:w="155"/>
        <w:gridCol w:w="680"/>
        <w:gridCol w:w="101"/>
        <w:gridCol w:w="1262"/>
        <w:gridCol w:w="458"/>
      </w:tblGrid>
      <w:tr w:rsidR="00495448" w14:paraId="0CFBEF38" w14:textId="77777777">
        <w:trPr>
          <w:trHeight w:val="680"/>
        </w:trPr>
        <w:tc>
          <w:tcPr>
            <w:tcW w:w="1849" w:type="dxa"/>
            <w:vAlign w:val="center"/>
          </w:tcPr>
          <w:p w14:paraId="0E7A333B" w14:textId="77777777" w:rsidR="00495448" w:rsidRDefault="002269A1">
            <w:pPr>
              <w:spacing w:line="5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548" w:type="dxa"/>
            <w:gridSpan w:val="2"/>
            <w:vAlign w:val="center"/>
          </w:tcPr>
          <w:p w14:paraId="010C0B52" w14:textId="77777777" w:rsidR="00495448" w:rsidRDefault="002269A1">
            <w:pPr>
              <w:spacing w:line="5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林英姿</w:t>
            </w:r>
          </w:p>
        </w:tc>
        <w:tc>
          <w:tcPr>
            <w:tcW w:w="1360" w:type="dxa"/>
            <w:gridSpan w:val="2"/>
            <w:vAlign w:val="center"/>
          </w:tcPr>
          <w:p w14:paraId="461AF4B2" w14:textId="77777777" w:rsidR="00495448" w:rsidRDefault="002269A1">
            <w:pPr>
              <w:spacing w:line="5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939" w:type="dxa"/>
            <w:gridSpan w:val="4"/>
            <w:vAlign w:val="center"/>
          </w:tcPr>
          <w:p w14:paraId="132A3B71" w14:textId="77777777" w:rsidR="00495448" w:rsidRDefault="002269A1">
            <w:pPr>
              <w:spacing w:line="5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1967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</w:p>
        </w:tc>
        <w:tc>
          <w:tcPr>
            <w:tcW w:w="1363" w:type="dxa"/>
            <w:gridSpan w:val="2"/>
            <w:vAlign w:val="center"/>
          </w:tcPr>
          <w:p w14:paraId="563716C5" w14:textId="77777777" w:rsidR="00495448" w:rsidRDefault="002269A1">
            <w:pPr>
              <w:spacing w:line="5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458" w:type="dxa"/>
            <w:vAlign w:val="center"/>
          </w:tcPr>
          <w:p w14:paraId="1A7170AA" w14:textId="77777777" w:rsidR="00495448" w:rsidRDefault="002269A1">
            <w:pPr>
              <w:spacing w:line="5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女</w:t>
            </w:r>
          </w:p>
        </w:tc>
      </w:tr>
      <w:tr w:rsidR="00495448" w14:paraId="3C90F4DF" w14:textId="77777777">
        <w:trPr>
          <w:trHeight w:val="542"/>
        </w:trPr>
        <w:tc>
          <w:tcPr>
            <w:tcW w:w="1849" w:type="dxa"/>
            <w:vAlign w:val="center"/>
          </w:tcPr>
          <w:p w14:paraId="3814F96E" w14:textId="77777777" w:rsidR="00495448" w:rsidRDefault="002269A1">
            <w:pPr>
              <w:spacing w:line="5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548" w:type="dxa"/>
            <w:gridSpan w:val="2"/>
            <w:vAlign w:val="center"/>
          </w:tcPr>
          <w:p w14:paraId="17B1D2BF" w14:textId="77777777" w:rsidR="00495448" w:rsidRDefault="002269A1">
            <w:pPr>
              <w:spacing w:line="5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中共党员</w:t>
            </w:r>
          </w:p>
        </w:tc>
        <w:tc>
          <w:tcPr>
            <w:tcW w:w="1360" w:type="dxa"/>
            <w:gridSpan w:val="2"/>
            <w:vAlign w:val="center"/>
          </w:tcPr>
          <w:p w14:paraId="1BEE9E70" w14:textId="77777777" w:rsidR="00495448" w:rsidRDefault="002269A1">
            <w:pPr>
              <w:spacing w:line="5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族</w:t>
            </w:r>
          </w:p>
        </w:tc>
        <w:tc>
          <w:tcPr>
            <w:tcW w:w="944" w:type="dxa"/>
            <w:vAlign w:val="center"/>
          </w:tcPr>
          <w:p w14:paraId="2C40F93E" w14:textId="77777777" w:rsidR="00495448" w:rsidRDefault="002269A1">
            <w:pPr>
              <w:spacing w:line="5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汉族</w:t>
            </w:r>
          </w:p>
        </w:tc>
        <w:tc>
          <w:tcPr>
            <w:tcW w:w="995" w:type="dxa"/>
            <w:gridSpan w:val="3"/>
            <w:vAlign w:val="center"/>
          </w:tcPr>
          <w:p w14:paraId="53A68F19" w14:textId="77777777" w:rsidR="00495448" w:rsidRDefault="002269A1">
            <w:pPr>
              <w:spacing w:line="5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1821" w:type="dxa"/>
            <w:gridSpan w:val="3"/>
            <w:vAlign w:val="center"/>
          </w:tcPr>
          <w:p w14:paraId="37CC882D" w14:textId="77777777" w:rsidR="00495448" w:rsidRDefault="002269A1">
            <w:pPr>
              <w:spacing w:line="5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海南省三亚市</w:t>
            </w:r>
          </w:p>
        </w:tc>
      </w:tr>
      <w:tr w:rsidR="00495448" w14:paraId="15F15229" w14:textId="77777777">
        <w:trPr>
          <w:trHeight w:val="680"/>
        </w:trPr>
        <w:tc>
          <w:tcPr>
            <w:tcW w:w="1849" w:type="dxa"/>
            <w:vAlign w:val="center"/>
          </w:tcPr>
          <w:p w14:paraId="200EF6A4" w14:textId="77777777" w:rsidR="00495448" w:rsidRDefault="002269A1">
            <w:pPr>
              <w:spacing w:line="5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最后学历（学位）</w:t>
            </w:r>
          </w:p>
        </w:tc>
        <w:tc>
          <w:tcPr>
            <w:tcW w:w="1707" w:type="dxa"/>
            <w:gridSpan w:val="3"/>
            <w:vAlign w:val="center"/>
          </w:tcPr>
          <w:p w14:paraId="7918AD11" w14:textId="77777777" w:rsidR="00495448" w:rsidRDefault="002269A1">
            <w:pPr>
              <w:spacing w:line="5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研究生（博士）</w:t>
            </w:r>
          </w:p>
        </w:tc>
        <w:tc>
          <w:tcPr>
            <w:tcW w:w="1201" w:type="dxa"/>
            <w:vAlign w:val="center"/>
          </w:tcPr>
          <w:p w14:paraId="42B46DEC" w14:textId="77777777" w:rsidR="00495448" w:rsidRDefault="002269A1">
            <w:pPr>
              <w:spacing w:line="560" w:lineRule="exact"/>
              <w:ind w:left="221" w:hangingChars="92" w:hanging="221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授予单位</w:t>
            </w:r>
          </w:p>
        </w:tc>
        <w:tc>
          <w:tcPr>
            <w:tcW w:w="1259" w:type="dxa"/>
            <w:gridSpan w:val="3"/>
            <w:vAlign w:val="center"/>
          </w:tcPr>
          <w:p w14:paraId="1EE9BD3F" w14:textId="77777777" w:rsidR="00495448" w:rsidRDefault="002269A1">
            <w:pPr>
              <w:spacing w:line="5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海南大学</w:t>
            </w:r>
          </w:p>
        </w:tc>
        <w:tc>
          <w:tcPr>
            <w:tcW w:w="781" w:type="dxa"/>
            <w:gridSpan w:val="2"/>
            <w:vAlign w:val="center"/>
          </w:tcPr>
          <w:p w14:paraId="080DCA72" w14:textId="77777777" w:rsidR="00495448" w:rsidRDefault="002269A1">
            <w:pPr>
              <w:spacing w:line="5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授予时间</w:t>
            </w:r>
          </w:p>
        </w:tc>
        <w:tc>
          <w:tcPr>
            <w:tcW w:w="1720" w:type="dxa"/>
            <w:gridSpan w:val="2"/>
            <w:vAlign w:val="center"/>
          </w:tcPr>
          <w:p w14:paraId="141C1F81" w14:textId="77777777" w:rsidR="00495448" w:rsidRDefault="002269A1">
            <w:pPr>
              <w:spacing w:line="5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2010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</w:p>
        </w:tc>
      </w:tr>
      <w:tr w:rsidR="00495448" w14:paraId="698E6108" w14:textId="77777777">
        <w:trPr>
          <w:trHeight w:val="630"/>
        </w:trPr>
        <w:tc>
          <w:tcPr>
            <w:tcW w:w="1849" w:type="dxa"/>
            <w:vAlign w:val="center"/>
          </w:tcPr>
          <w:p w14:paraId="65E9AE82" w14:textId="77777777" w:rsidR="00495448" w:rsidRDefault="002269A1">
            <w:pPr>
              <w:spacing w:line="5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2908" w:type="dxa"/>
            <w:gridSpan w:val="4"/>
            <w:vAlign w:val="center"/>
          </w:tcPr>
          <w:p w14:paraId="50D8933B" w14:textId="77777777" w:rsidR="00495448" w:rsidRDefault="002269A1">
            <w:pPr>
              <w:spacing w:line="5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1989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</w:p>
        </w:tc>
        <w:tc>
          <w:tcPr>
            <w:tcW w:w="1259" w:type="dxa"/>
            <w:gridSpan w:val="3"/>
            <w:vAlign w:val="center"/>
          </w:tcPr>
          <w:p w14:paraId="1F952EC1" w14:textId="77777777" w:rsidR="00495448" w:rsidRDefault="002269A1">
            <w:pPr>
              <w:spacing w:line="5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高校教龄</w:t>
            </w:r>
          </w:p>
        </w:tc>
        <w:tc>
          <w:tcPr>
            <w:tcW w:w="2501" w:type="dxa"/>
            <w:gridSpan w:val="4"/>
            <w:vAlign w:val="center"/>
          </w:tcPr>
          <w:p w14:paraId="392F604E" w14:textId="77777777" w:rsidR="00495448" w:rsidRDefault="002269A1">
            <w:pPr>
              <w:spacing w:line="5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26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</w:p>
        </w:tc>
      </w:tr>
      <w:tr w:rsidR="00495448" w14:paraId="43076A14" w14:textId="77777777">
        <w:trPr>
          <w:trHeight w:val="630"/>
        </w:trPr>
        <w:tc>
          <w:tcPr>
            <w:tcW w:w="1849" w:type="dxa"/>
            <w:vAlign w:val="center"/>
          </w:tcPr>
          <w:p w14:paraId="162D61CD" w14:textId="77777777" w:rsidR="00495448" w:rsidRDefault="002269A1">
            <w:pPr>
              <w:spacing w:line="5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专业技术职务</w:t>
            </w:r>
          </w:p>
        </w:tc>
        <w:tc>
          <w:tcPr>
            <w:tcW w:w="2908" w:type="dxa"/>
            <w:gridSpan w:val="4"/>
            <w:vAlign w:val="center"/>
          </w:tcPr>
          <w:p w14:paraId="660DAC8B" w14:textId="77777777" w:rsidR="00495448" w:rsidRDefault="002269A1">
            <w:pPr>
              <w:spacing w:line="5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教授</w:t>
            </w:r>
          </w:p>
        </w:tc>
        <w:tc>
          <w:tcPr>
            <w:tcW w:w="1259" w:type="dxa"/>
            <w:gridSpan w:val="3"/>
            <w:vAlign w:val="center"/>
          </w:tcPr>
          <w:p w14:paraId="35A13DBE" w14:textId="77777777" w:rsidR="00495448" w:rsidRDefault="002269A1">
            <w:pPr>
              <w:spacing w:line="5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行政职务</w:t>
            </w:r>
          </w:p>
        </w:tc>
        <w:tc>
          <w:tcPr>
            <w:tcW w:w="2501" w:type="dxa"/>
            <w:gridSpan w:val="4"/>
            <w:vAlign w:val="center"/>
          </w:tcPr>
          <w:p w14:paraId="05CA756C" w14:textId="77777777" w:rsidR="00495448" w:rsidRDefault="002269A1">
            <w:pPr>
              <w:spacing w:line="5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副院长</w:t>
            </w:r>
          </w:p>
        </w:tc>
      </w:tr>
      <w:tr w:rsidR="00495448" w14:paraId="5E18036A" w14:textId="77777777">
        <w:trPr>
          <w:trHeight w:val="630"/>
        </w:trPr>
        <w:tc>
          <w:tcPr>
            <w:tcW w:w="1849" w:type="dxa"/>
            <w:vAlign w:val="center"/>
          </w:tcPr>
          <w:p w14:paraId="0E7D63CD" w14:textId="77777777" w:rsidR="00495448" w:rsidRDefault="002269A1">
            <w:pPr>
              <w:spacing w:line="5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固定电话</w:t>
            </w:r>
          </w:p>
        </w:tc>
        <w:tc>
          <w:tcPr>
            <w:tcW w:w="2908" w:type="dxa"/>
            <w:gridSpan w:val="4"/>
            <w:vAlign w:val="center"/>
          </w:tcPr>
          <w:p w14:paraId="7B6A5D7A" w14:textId="77777777" w:rsidR="00495448" w:rsidRDefault="002269A1">
            <w:pPr>
              <w:spacing w:line="5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0898-66893200</w:t>
            </w:r>
          </w:p>
        </w:tc>
        <w:tc>
          <w:tcPr>
            <w:tcW w:w="1259" w:type="dxa"/>
            <w:gridSpan w:val="3"/>
            <w:vAlign w:val="center"/>
          </w:tcPr>
          <w:p w14:paraId="3A90FF64" w14:textId="77777777" w:rsidR="00495448" w:rsidRDefault="002269A1">
            <w:pPr>
              <w:spacing w:line="5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移动电话</w:t>
            </w:r>
          </w:p>
        </w:tc>
        <w:tc>
          <w:tcPr>
            <w:tcW w:w="2501" w:type="dxa"/>
            <w:gridSpan w:val="4"/>
            <w:vAlign w:val="center"/>
          </w:tcPr>
          <w:p w14:paraId="67A272B9" w14:textId="77777777" w:rsidR="00495448" w:rsidRDefault="002269A1">
            <w:pPr>
              <w:spacing w:line="5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13198997808</w:t>
            </w:r>
          </w:p>
        </w:tc>
      </w:tr>
      <w:tr w:rsidR="00495448" w14:paraId="2B82402A" w14:textId="77777777">
        <w:trPr>
          <w:trHeight w:val="630"/>
        </w:trPr>
        <w:tc>
          <w:tcPr>
            <w:tcW w:w="1849" w:type="dxa"/>
            <w:vAlign w:val="center"/>
          </w:tcPr>
          <w:p w14:paraId="5A47DC0A" w14:textId="77777777" w:rsidR="00495448" w:rsidRDefault="002269A1">
            <w:pPr>
              <w:spacing w:line="5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传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真</w:t>
            </w:r>
          </w:p>
        </w:tc>
        <w:tc>
          <w:tcPr>
            <w:tcW w:w="2908" w:type="dxa"/>
            <w:gridSpan w:val="4"/>
            <w:vAlign w:val="center"/>
          </w:tcPr>
          <w:p w14:paraId="11D14001" w14:textId="77777777" w:rsidR="00495448" w:rsidRDefault="002269A1">
            <w:pPr>
              <w:spacing w:line="5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0898-66893200</w:t>
            </w:r>
          </w:p>
        </w:tc>
        <w:tc>
          <w:tcPr>
            <w:tcW w:w="1259" w:type="dxa"/>
            <w:gridSpan w:val="3"/>
            <w:vAlign w:val="center"/>
          </w:tcPr>
          <w:p w14:paraId="23912E12" w14:textId="77777777" w:rsidR="00495448" w:rsidRDefault="002269A1">
            <w:pPr>
              <w:spacing w:line="5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电子信箱</w:t>
            </w:r>
          </w:p>
        </w:tc>
        <w:tc>
          <w:tcPr>
            <w:tcW w:w="2501" w:type="dxa"/>
            <w:gridSpan w:val="4"/>
            <w:vAlign w:val="center"/>
          </w:tcPr>
          <w:p w14:paraId="13A13BDD" w14:textId="77777777" w:rsidR="00495448" w:rsidRDefault="002269A1">
            <w:pPr>
              <w:spacing w:line="5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13198997808@126</w:t>
            </w:r>
            <w:r>
              <w:rPr>
                <w:rFonts w:ascii="宋体" w:cs="宋体"/>
                <w:sz w:val="24"/>
                <w:szCs w:val="24"/>
              </w:rPr>
              <w:t>.</w:t>
            </w:r>
            <w:r>
              <w:rPr>
                <w:rFonts w:ascii="宋体" w:hAnsi="宋体" w:cs="宋体"/>
                <w:sz w:val="24"/>
                <w:szCs w:val="24"/>
              </w:rPr>
              <w:t>com</w:t>
            </w:r>
          </w:p>
        </w:tc>
      </w:tr>
      <w:tr w:rsidR="00495448" w14:paraId="5CA755C9" w14:textId="77777777">
        <w:trPr>
          <w:trHeight w:val="630"/>
        </w:trPr>
        <w:tc>
          <w:tcPr>
            <w:tcW w:w="1849" w:type="dxa"/>
            <w:vAlign w:val="center"/>
          </w:tcPr>
          <w:p w14:paraId="3EE44B8C" w14:textId="77777777" w:rsidR="00495448" w:rsidRDefault="002269A1">
            <w:pPr>
              <w:spacing w:line="5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联系地址、邮编</w:t>
            </w:r>
          </w:p>
        </w:tc>
        <w:tc>
          <w:tcPr>
            <w:tcW w:w="6668" w:type="dxa"/>
            <w:gridSpan w:val="11"/>
            <w:vAlign w:val="center"/>
          </w:tcPr>
          <w:p w14:paraId="57330DDA" w14:textId="77777777" w:rsidR="00495448" w:rsidRDefault="002269A1">
            <w:pPr>
              <w:spacing w:line="5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海南省海口市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龙华区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学院路</w:t>
            </w: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号海南医学院，</w:t>
            </w:r>
            <w:r>
              <w:rPr>
                <w:rFonts w:ascii="宋体" w:hAnsi="宋体" w:cs="宋体"/>
                <w:sz w:val="24"/>
                <w:szCs w:val="24"/>
              </w:rPr>
              <w:t>571199</w:t>
            </w:r>
          </w:p>
        </w:tc>
      </w:tr>
      <w:tr w:rsidR="00495448" w14:paraId="619E4304" w14:textId="77777777">
        <w:trPr>
          <w:cantSplit/>
          <w:trHeight w:val="495"/>
        </w:trPr>
        <w:tc>
          <w:tcPr>
            <w:tcW w:w="1849" w:type="dxa"/>
            <w:vAlign w:val="center"/>
          </w:tcPr>
          <w:p w14:paraId="1A92E7F3" w14:textId="77777777" w:rsidR="00495448" w:rsidRDefault="002269A1">
            <w:pPr>
              <w:spacing w:line="5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主要荣誉</w:t>
            </w:r>
          </w:p>
        </w:tc>
        <w:tc>
          <w:tcPr>
            <w:tcW w:w="6668" w:type="dxa"/>
            <w:gridSpan w:val="11"/>
            <w:vAlign w:val="center"/>
          </w:tcPr>
          <w:p w14:paraId="10D90649" w14:textId="77777777" w:rsidR="00495448" w:rsidRDefault="002269A1">
            <w:pPr>
              <w:spacing w:line="5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海南省有突出贡献优秀专家、海南省普通高等学校教学名师</w:t>
            </w:r>
          </w:p>
          <w:p w14:paraId="70D2CA0D" w14:textId="77777777" w:rsidR="00495448" w:rsidRDefault="002269A1">
            <w:pPr>
              <w:spacing w:line="5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海南省委省政府直接联系重点专家</w:t>
            </w:r>
          </w:p>
        </w:tc>
      </w:tr>
      <w:tr w:rsidR="00495448" w14:paraId="69EE5816" w14:textId="77777777">
        <w:trPr>
          <w:cantSplit/>
          <w:trHeight w:val="495"/>
        </w:trPr>
        <w:tc>
          <w:tcPr>
            <w:tcW w:w="8517" w:type="dxa"/>
            <w:gridSpan w:val="12"/>
            <w:vAlign w:val="center"/>
          </w:tcPr>
          <w:p w14:paraId="0F7DD8AF" w14:textId="77777777" w:rsidR="00495448" w:rsidRDefault="002269A1">
            <w:pPr>
              <w:spacing w:line="5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主要学习、工作简历</w:t>
            </w:r>
          </w:p>
        </w:tc>
      </w:tr>
      <w:tr w:rsidR="00495448" w14:paraId="6C0B7E79" w14:textId="77777777">
        <w:trPr>
          <w:cantSplit/>
          <w:trHeight w:val="770"/>
        </w:trPr>
        <w:tc>
          <w:tcPr>
            <w:tcW w:w="2182" w:type="dxa"/>
            <w:gridSpan w:val="2"/>
            <w:vAlign w:val="center"/>
          </w:tcPr>
          <w:p w14:paraId="77B62BC4" w14:textId="77777777" w:rsidR="00495448" w:rsidRDefault="002269A1">
            <w:pPr>
              <w:spacing w:line="5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起止时间</w:t>
            </w:r>
          </w:p>
        </w:tc>
        <w:tc>
          <w:tcPr>
            <w:tcW w:w="3679" w:type="dxa"/>
            <w:gridSpan w:val="5"/>
            <w:vAlign w:val="center"/>
          </w:tcPr>
          <w:p w14:paraId="22B9EE00" w14:textId="77777777" w:rsidR="00495448" w:rsidRDefault="002269A1">
            <w:pPr>
              <w:spacing w:line="5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学习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2656" w:type="dxa"/>
            <w:gridSpan w:val="5"/>
            <w:vAlign w:val="center"/>
          </w:tcPr>
          <w:p w14:paraId="51EC29C6" w14:textId="77777777" w:rsidR="00495448" w:rsidRDefault="002269A1">
            <w:pPr>
              <w:spacing w:line="5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所学专业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所从事学科领域和担任的行政职务</w:t>
            </w:r>
          </w:p>
        </w:tc>
      </w:tr>
      <w:tr w:rsidR="00495448" w14:paraId="5E3F6877" w14:textId="77777777">
        <w:trPr>
          <w:cantSplit/>
          <w:trHeight w:val="454"/>
        </w:trPr>
        <w:tc>
          <w:tcPr>
            <w:tcW w:w="2182" w:type="dxa"/>
            <w:gridSpan w:val="2"/>
            <w:vAlign w:val="center"/>
          </w:tcPr>
          <w:p w14:paraId="0FFFD73B" w14:textId="77777777" w:rsidR="00495448" w:rsidRDefault="002269A1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1984</w:t>
            </w:r>
            <w:r>
              <w:rPr>
                <w:rFonts w:ascii="宋体" w:hAnsi="宋体" w:cs="宋体" w:hint="eastAsia"/>
                <w:sz w:val="24"/>
                <w:szCs w:val="24"/>
              </w:rPr>
              <w:t>．</w:t>
            </w:r>
            <w:r>
              <w:rPr>
                <w:rFonts w:ascii="宋体" w:cs="宋体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sz w:val="24"/>
                <w:szCs w:val="24"/>
              </w:rPr>
              <w:t>～</w:t>
            </w:r>
            <w:r>
              <w:rPr>
                <w:rFonts w:ascii="宋体" w:hAnsi="宋体" w:cs="宋体"/>
                <w:sz w:val="24"/>
                <w:szCs w:val="24"/>
              </w:rPr>
              <w:t>1989</w:t>
            </w:r>
            <w:r>
              <w:rPr>
                <w:rFonts w:ascii="宋体" w:hAnsi="宋体" w:cs="宋体" w:hint="eastAsia"/>
                <w:sz w:val="24"/>
                <w:szCs w:val="24"/>
              </w:rPr>
              <w:t>．</w:t>
            </w:r>
            <w:r>
              <w:rPr>
                <w:rFonts w:ascii="宋体" w:cs="宋体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3679" w:type="dxa"/>
            <w:gridSpan w:val="5"/>
            <w:vAlign w:val="center"/>
          </w:tcPr>
          <w:p w14:paraId="64F09BDE" w14:textId="77777777" w:rsidR="00495448" w:rsidRDefault="002269A1">
            <w:pPr>
              <w:spacing w:line="56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海南医学院</w:t>
            </w:r>
          </w:p>
        </w:tc>
        <w:tc>
          <w:tcPr>
            <w:tcW w:w="2656" w:type="dxa"/>
            <w:gridSpan w:val="5"/>
            <w:vAlign w:val="center"/>
          </w:tcPr>
          <w:p w14:paraId="7D987EA5" w14:textId="77777777" w:rsidR="00495448" w:rsidRDefault="002269A1">
            <w:pPr>
              <w:spacing w:line="56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临床医学专业就读</w:t>
            </w:r>
          </w:p>
        </w:tc>
      </w:tr>
      <w:tr w:rsidR="00495448" w14:paraId="029D4796" w14:textId="77777777">
        <w:trPr>
          <w:cantSplit/>
          <w:trHeight w:val="454"/>
        </w:trPr>
        <w:tc>
          <w:tcPr>
            <w:tcW w:w="2182" w:type="dxa"/>
            <w:gridSpan w:val="2"/>
            <w:vAlign w:val="center"/>
          </w:tcPr>
          <w:p w14:paraId="4197860E" w14:textId="77777777" w:rsidR="00495448" w:rsidRDefault="002269A1">
            <w:pPr>
              <w:spacing w:line="5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lastRenderedPageBreak/>
              <w:t>1989</w:t>
            </w:r>
            <w:r>
              <w:rPr>
                <w:rFonts w:ascii="宋体" w:hAnsi="宋体" w:cs="宋体" w:hint="eastAsia"/>
                <w:sz w:val="24"/>
                <w:szCs w:val="24"/>
              </w:rPr>
              <w:t>．</w:t>
            </w:r>
            <w:r>
              <w:rPr>
                <w:rFonts w:ascii="宋体" w:cs="宋体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sz w:val="24"/>
                <w:szCs w:val="24"/>
              </w:rPr>
              <w:t>～</w:t>
            </w:r>
            <w:r>
              <w:rPr>
                <w:rFonts w:ascii="宋体" w:hAnsi="宋体" w:cs="宋体"/>
                <w:sz w:val="24"/>
                <w:szCs w:val="24"/>
              </w:rPr>
              <w:t>1994</w:t>
            </w:r>
            <w:r>
              <w:rPr>
                <w:rFonts w:ascii="宋体" w:hAnsi="宋体" w:cs="宋体" w:hint="eastAsia"/>
                <w:sz w:val="24"/>
                <w:szCs w:val="24"/>
              </w:rPr>
              <w:t>．</w:t>
            </w: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3679" w:type="dxa"/>
            <w:gridSpan w:val="5"/>
            <w:vAlign w:val="center"/>
          </w:tcPr>
          <w:p w14:paraId="6CFEA558" w14:textId="77777777" w:rsidR="00495448" w:rsidRDefault="002269A1">
            <w:pPr>
              <w:spacing w:line="56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海南医学院微免教研室</w:t>
            </w:r>
          </w:p>
        </w:tc>
        <w:tc>
          <w:tcPr>
            <w:tcW w:w="2656" w:type="dxa"/>
            <w:gridSpan w:val="5"/>
            <w:vAlign w:val="center"/>
          </w:tcPr>
          <w:p w14:paraId="001A0E25" w14:textId="77777777" w:rsidR="00495448" w:rsidRDefault="002269A1">
            <w:pPr>
              <w:spacing w:line="56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微生物学与免疫学助教</w:t>
            </w:r>
          </w:p>
        </w:tc>
      </w:tr>
      <w:tr w:rsidR="00495448" w14:paraId="328E8165" w14:textId="77777777">
        <w:trPr>
          <w:cantSplit/>
          <w:trHeight w:val="454"/>
        </w:trPr>
        <w:tc>
          <w:tcPr>
            <w:tcW w:w="2182" w:type="dxa"/>
            <w:gridSpan w:val="2"/>
            <w:vAlign w:val="center"/>
          </w:tcPr>
          <w:p w14:paraId="66CFE410" w14:textId="77777777" w:rsidR="00495448" w:rsidRDefault="002269A1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1994</w:t>
            </w:r>
            <w:r>
              <w:rPr>
                <w:rFonts w:ascii="宋体" w:hAnsi="宋体" w:cs="宋体" w:hint="eastAsia"/>
                <w:sz w:val="24"/>
                <w:szCs w:val="24"/>
              </w:rPr>
              <w:t>．</w:t>
            </w:r>
            <w:r>
              <w:rPr>
                <w:rFonts w:ascii="宋体" w:hAnsi="宋体" w:cs="宋体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sz w:val="24"/>
                <w:szCs w:val="24"/>
              </w:rPr>
              <w:t>～</w:t>
            </w:r>
            <w:r>
              <w:rPr>
                <w:rFonts w:ascii="宋体" w:hAnsi="宋体" w:cs="宋体"/>
                <w:sz w:val="24"/>
                <w:szCs w:val="24"/>
              </w:rPr>
              <w:t>200</w:t>
            </w:r>
            <w:r>
              <w:rPr>
                <w:rFonts w:ascii="宋体" w:cs="宋体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sz w:val="24"/>
                <w:szCs w:val="24"/>
              </w:rPr>
              <w:t>．</w:t>
            </w:r>
            <w:r>
              <w:rPr>
                <w:rFonts w:ascii="宋体" w:hAnsi="宋体" w:cs="宋体"/>
                <w:sz w:val="24"/>
                <w:szCs w:val="24"/>
              </w:rPr>
              <w:t xml:space="preserve">11   </w:t>
            </w:r>
          </w:p>
        </w:tc>
        <w:tc>
          <w:tcPr>
            <w:tcW w:w="3679" w:type="dxa"/>
            <w:gridSpan w:val="5"/>
            <w:vAlign w:val="center"/>
          </w:tcPr>
          <w:p w14:paraId="506D2639" w14:textId="77777777" w:rsidR="00495448" w:rsidRDefault="002269A1">
            <w:pPr>
              <w:spacing w:line="56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海南医学院微免教研室</w:t>
            </w:r>
          </w:p>
        </w:tc>
        <w:tc>
          <w:tcPr>
            <w:tcW w:w="2656" w:type="dxa"/>
            <w:gridSpan w:val="5"/>
            <w:vAlign w:val="center"/>
          </w:tcPr>
          <w:p w14:paraId="06602C42" w14:textId="77777777" w:rsidR="00495448" w:rsidRDefault="002269A1">
            <w:pPr>
              <w:spacing w:line="56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微生物学与免疫学讲师</w:t>
            </w:r>
          </w:p>
        </w:tc>
      </w:tr>
      <w:tr w:rsidR="00495448" w14:paraId="0F239C7A" w14:textId="77777777">
        <w:trPr>
          <w:cantSplit/>
          <w:trHeight w:val="454"/>
        </w:trPr>
        <w:tc>
          <w:tcPr>
            <w:tcW w:w="2182" w:type="dxa"/>
            <w:gridSpan w:val="2"/>
            <w:vAlign w:val="center"/>
          </w:tcPr>
          <w:p w14:paraId="2006D9FB" w14:textId="77777777" w:rsidR="00495448" w:rsidRDefault="002269A1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1995</w:t>
            </w:r>
            <w:r>
              <w:rPr>
                <w:rFonts w:ascii="宋体" w:hAnsi="宋体" w:cs="宋体" w:hint="eastAsia"/>
                <w:sz w:val="24"/>
                <w:szCs w:val="24"/>
              </w:rPr>
              <w:t>．</w:t>
            </w:r>
            <w:r>
              <w:rPr>
                <w:rFonts w:ascii="宋体" w:hAnsi="宋体" w:cs="宋体"/>
                <w:sz w:val="24"/>
                <w:szCs w:val="24"/>
              </w:rPr>
              <w:t>09</w:t>
            </w:r>
            <w:r>
              <w:rPr>
                <w:rFonts w:ascii="宋体" w:hAnsi="宋体" w:cs="宋体" w:hint="eastAsia"/>
                <w:sz w:val="24"/>
                <w:szCs w:val="24"/>
              </w:rPr>
              <w:t>～</w:t>
            </w:r>
            <w:r>
              <w:rPr>
                <w:rFonts w:ascii="宋体" w:hAnsi="宋体" w:cs="宋体"/>
                <w:sz w:val="24"/>
                <w:szCs w:val="24"/>
              </w:rPr>
              <w:t>1996</w:t>
            </w:r>
            <w:r>
              <w:rPr>
                <w:rFonts w:ascii="宋体" w:hAnsi="宋体" w:cs="宋体" w:hint="eastAsia"/>
                <w:sz w:val="24"/>
                <w:szCs w:val="24"/>
              </w:rPr>
              <w:t>．</w:t>
            </w:r>
            <w:r>
              <w:rPr>
                <w:rFonts w:ascii="宋体" w:cs="宋体"/>
                <w:sz w:val="24"/>
                <w:szCs w:val="24"/>
              </w:rPr>
              <w:t>0</w:t>
            </w: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3679" w:type="dxa"/>
            <w:gridSpan w:val="5"/>
            <w:vAlign w:val="center"/>
          </w:tcPr>
          <w:p w14:paraId="41E5474D" w14:textId="77777777" w:rsidR="00495448" w:rsidRDefault="002269A1">
            <w:pPr>
              <w:spacing w:line="56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北京大学医学部（原北京医科大学）</w:t>
            </w:r>
          </w:p>
        </w:tc>
        <w:tc>
          <w:tcPr>
            <w:tcW w:w="2656" w:type="dxa"/>
            <w:gridSpan w:val="5"/>
            <w:vAlign w:val="center"/>
          </w:tcPr>
          <w:p w14:paraId="13ED3C01" w14:textId="77777777" w:rsidR="00495448" w:rsidRDefault="002269A1">
            <w:pPr>
              <w:spacing w:line="5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免疫学助教进修班学习</w:t>
            </w:r>
          </w:p>
        </w:tc>
      </w:tr>
      <w:tr w:rsidR="00495448" w14:paraId="65FF0B19" w14:textId="77777777">
        <w:trPr>
          <w:cantSplit/>
          <w:trHeight w:val="454"/>
        </w:trPr>
        <w:tc>
          <w:tcPr>
            <w:tcW w:w="2182" w:type="dxa"/>
            <w:gridSpan w:val="2"/>
            <w:vAlign w:val="center"/>
          </w:tcPr>
          <w:p w14:paraId="6436AAF1" w14:textId="77777777" w:rsidR="00495448" w:rsidRDefault="002269A1">
            <w:pPr>
              <w:spacing w:line="5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1999</w:t>
            </w:r>
            <w:r>
              <w:rPr>
                <w:rFonts w:ascii="宋体" w:hAnsi="宋体" w:cs="宋体" w:hint="eastAsia"/>
                <w:sz w:val="24"/>
                <w:szCs w:val="24"/>
              </w:rPr>
              <w:t>．</w:t>
            </w:r>
            <w:r>
              <w:rPr>
                <w:rFonts w:ascii="宋体" w:hAnsi="宋体" w:cs="宋体"/>
                <w:sz w:val="24"/>
                <w:szCs w:val="24"/>
              </w:rPr>
              <w:t>09</w:t>
            </w:r>
            <w:r>
              <w:rPr>
                <w:rFonts w:ascii="宋体" w:hAnsi="宋体" w:cs="宋体" w:hint="eastAsia"/>
                <w:sz w:val="24"/>
                <w:szCs w:val="24"/>
              </w:rPr>
              <w:t>～</w:t>
            </w:r>
            <w:r>
              <w:rPr>
                <w:rFonts w:ascii="宋体" w:hAnsi="宋体" w:cs="宋体"/>
                <w:sz w:val="24"/>
                <w:szCs w:val="24"/>
              </w:rPr>
              <w:t>2001</w:t>
            </w:r>
            <w:r>
              <w:rPr>
                <w:rFonts w:ascii="宋体" w:hAnsi="宋体" w:cs="宋体" w:hint="eastAsia"/>
                <w:sz w:val="24"/>
                <w:szCs w:val="24"/>
              </w:rPr>
              <w:t>．</w:t>
            </w:r>
            <w:r>
              <w:rPr>
                <w:rFonts w:ascii="宋体" w:hAnsi="宋体" w:cs="宋体"/>
                <w:sz w:val="24"/>
                <w:szCs w:val="24"/>
              </w:rPr>
              <w:t>06</w:t>
            </w:r>
          </w:p>
        </w:tc>
        <w:tc>
          <w:tcPr>
            <w:tcW w:w="3679" w:type="dxa"/>
            <w:gridSpan w:val="5"/>
            <w:vAlign w:val="center"/>
          </w:tcPr>
          <w:p w14:paraId="2048C95A" w14:textId="77777777" w:rsidR="00495448" w:rsidRDefault="002269A1">
            <w:pPr>
              <w:spacing w:line="56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南昌大学医学院（原江西医学院）</w:t>
            </w:r>
          </w:p>
        </w:tc>
        <w:tc>
          <w:tcPr>
            <w:tcW w:w="2656" w:type="dxa"/>
            <w:gridSpan w:val="5"/>
            <w:vAlign w:val="center"/>
          </w:tcPr>
          <w:p w14:paraId="23614775" w14:textId="77777777" w:rsidR="00495448" w:rsidRDefault="002269A1">
            <w:pPr>
              <w:spacing w:line="56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病原生物学专业就读，获硕士学位</w:t>
            </w:r>
          </w:p>
        </w:tc>
      </w:tr>
      <w:tr w:rsidR="00495448" w14:paraId="52C643E9" w14:textId="77777777">
        <w:trPr>
          <w:cantSplit/>
          <w:trHeight w:val="454"/>
        </w:trPr>
        <w:tc>
          <w:tcPr>
            <w:tcW w:w="2182" w:type="dxa"/>
            <w:gridSpan w:val="2"/>
          </w:tcPr>
          <w:p w14:paraId="0459B5BF" w14:textId="77777777" w:rsidR="00495448" w:rsidRDefault="002269A1">
            <w:pPr>
              <w:spacing w:line="56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2002</w:t>
            </w:r>
            <w:r>
              <w:rPr>
                <w:rFonts w:ascii="宋体" w:hAnsi="宋体" w:cs="宋体" w:hint="eastAsia"/>
                <w:sz w:val="24"/>
                <w:szCs w:val="24"/>
              </w:rPr>
              <w:t>．</w:t>
            </w:r>
            <w:r>
              <w:rPr>
                <w:rFonts w:ascii="宋体" w:hAnsi="宋体" w:cs="宋体"/>
                <w:sz w:val="24"/>
                <w:szCs w:val="24"/>
              </w:rPr>
              <w:t>05</w:t>
            </w:r>
          </w:p>
        </w:tc>
        <w:tc>
          <w:tcPr>
            <w:tcW w:w="3679" w:type="dxa"/>
            <w:gridSpan w:val="5"/>
            <w:vAlign w:val="center"/>
          </w:tcPr>
          <w:p w14:paraId="009E16F0" w14:textId="77777777" w:rsidR="00495448" w:rsidRDefault="002269A1">
            <w:pPr>
              <w:spacing w:line="56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教育部全国中青年骨干教师培训班</w:t>
            </w:r>
          </w:p>
        </w:tc>
        <w:tc>
          <w:tcPr>
            <w:tcW w:w="2656" w:type="dxa"/>
            <w:gridSpan w:val="5"/>
            <w:vAlign w:val="center"/>
          </w:tcPr>
          <w:p w14:paraId="4BE2B1A7" w14:textId="77777777" w:rsidR="00495448" w:rsidRDefault="002269A1">
            <w:pPr>
              <w:spacing w:line="56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医学免疫学</w:t>
            </w:r>
          </w:p>
        </w:tc>
      </w:tr>
      <w:tr w:rsidR="00495448" w14:paraId="48263E2F" w14:textId="77777777">
        <w:trPr>
          <w:cantSplit/>
          <w:trHeight w:val="454"/>
        </w:trPr>
        <w:tc>
          <w:tcPr>
            <w:tcW w:w="2182" w:type="dxa"/>
            <w:gridSpan w:val="2"/>
          </w:tcPr>
          <w:p w14:paraId="1B282AB2" w14:textId="77777777" w:rsidR="00495448" w:rsidRDefault="002269A1">
            <w:pPr>
              <w:spacing w:line="5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2000</w:t>
            </w:r>
            <w:r>
              <w:rPr>
                <w:rFonts w:ascii="宋体" w:hAnsi="宋体" w:cs="宋体" w:hint="eastAsia"/>
                <w:sz w:val="24"/>
                <w:szCs w:val="24"/>
              </w:rPr>
              <w:t>．</w:t>
            </w:r>
            <w:r>
              <w:rPr>
                <w:rFonts w:ascii="宋体" w:hAnsi="宋体" w:cs="宋体"/>
                <w:sz w:val="24"/>
                <w:szCs w:val="24"/>
              </w:rPr>
              <w:t>12</w:t>
            </w:r>
            <w:r>
              <w:rPr>
                <w:rFonts w:ascii="宋体" w:hAnsi="宋体" w:cs="宋体" w:hint="eastAsia"/>
                <w:sz w:val="24"/>
                <w:szCs w:val="24"/>
              </w:rPr>
              <w:t>～</w:t>
            </w:r>
            <w:r>
              <w:rPr>
                <w:rFonts w:ascii="宋体" w:hAnsi="宋体" w:cs="宋体"/>
                <w:sz w:val="24"/>
                <w:szCs w:val="24"/>
              </w:rPr>
              <w:t>2003</w:t>
            </w:r>
            <w:r>
              <w:rPr>
                <w:rFonts w:ascii="宋体" w:hAnsi="宋体" w:cs="宋体" w:hint="eastAsia"/>
                <w:sz w:val="24"/>
                <w:szCs w:val="24"/>
              </w:rPr>
              <w:t>．</w:t>
            </w:r>
            <w:r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3679" w:type="dxa"/>
            <w:gridSpan w:val="5"/>
            <w:vAlign w:val="center"/>
          </w:tcPr>
          <w:p w14:paraId="6EFABB77" w14:textId="77777777" w:rsidR="00495448" w:rsidRDefault="002269A1">
            <w:pPr>
              <w:spacing w:line="56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海南医学院微免教研室</w:t>
            </w:r>
          </w:p>
        </w:tc>
        <w:tc>
          <w:tcPr>
            <w:tcW w:w="2656" w:type="dxa"/>
            <w:gridSpan w:val="5"/>
            <w:vAlign w:val="center"/>
          </w:tcPr>
          <w:p w14:paraId="23F6A50A" w14:textId="77777777" w:rsidR="00495448" w:rsidRDefault="002269A1">
            <w:pPr>
              <w:spacing w:line="56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微生物学与免疫学副教授</w:t>
            </w:r>
          </w:p>
        </w:tc>
      </w:tr>
      <w:tr w:rsidR="00495448" w14:paraId="1426B1D7" w14:textId="77777777">
        <w:trPr>
          <w:cantSplit/>
          <w:trHeight w:val="454"/>
        </w:trPr>
        <w:tc>
          <w:tcPr>
            <w:tcW w:w="2182" w:type="dxa"/>
            <w:gridSpan w:val="2"/>
            <w:vAlign w:val="center"/>
          </w:tcPr>
          <w:p w14:paraId="7E2C6AD6" w14:textId="77777777" w:rsidR="00495448" w:rsidRDefault="002269A1">
            <w:pPr>
              <w:spacing w:line="5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2004</w:t>
            </w:r>
            <w:r>
              <w:rPr>
                <w:rFonts w:ascii="宋体" w:hAnsi="宋体" w:cs="宋体" w:hint="eastAsia"/>
                <w:sz w:val="24"/>
                <w:szCs w:val="24"/>
              </w:rPr>
              <w:t>．</w:t>
            </w:r>
            <w:r>
              <w:rPr>
                <w:rFonts w:ascii="宋体" w:hAnsi="宋体" w:cs="宋体"/>
                <w:sz w:val="24"/>
                <w:szCs w:val="24"/>
              </w:rPr>
              <w:t>01</w:t>
            </w:r>
            <w:r>
              <w:rPr>
                <w:rFonts w:ascii="宋体" w:hAnsi="宋体" w:cs="宋体" w:hint="eastAsia"/>
                <w:sz w:val="24"/>
                <w:szCs w:val="24"/>
              </w:rPr>
              <w:t>～</w:t>
            </w:r>
            <w:r>
              <w:rPr>
                <w:rFonts w:ascii="宋体" w:hAnsi="宋体" w:cs="宋体"/>
                <w:sz w:val="24"/>
                <w:szCs w:val="24"/>
              </w:rPr>
              <w:t>2006</w:t>
            </w:r>
            <w:r>
              <w:rPr>
                <w:rFonts w:ascii="宋体" w:hAnsi="宋体" w:cs="宋体" w:hint="eastAsia"/>
                <w:sz w:val="24"/>
                <w:szCs w:val="24"/>
              </w:rPr>
              <w:t>．</w:t>
            </w:r>
            <w:r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3679" w:type="dxa"/>
            <w:gridSpan w:val="5"/>
            <w:vAlign w:val="center"/>
          </w:tcPr>
          <w:p w14:paraId="090B84D0" w14:textId="77777777" w:rsidR="00495448" w:rsidRDefault="002269A1">
            <w:pPr>
              <w:spacing w:line="56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海南医学院检验医学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系微免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教研室</w:t>
            </w:r>
          </w:p>
        </w:tc>
        <w:tc>
          <w:tcPr>
            <w:tcW w:w="2656" w:type="dxa"/>
            <w:gridSpan w:val="5"/>
            <w:vAlign w:val="center"/>
          </w:tcPr>
          <w:p w14:paraId="19F2D6CA" w14:textId="77777777" w:rsidR="00495448" w:rsidRDefault="002269A1">
            <w:pPr>
              <w:spacing w:line="56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教授（低职髙聘），教研室副主任</w:t>
            </w:r>
          </w:p>
        </w:tc>
      </w:tr>
      <w:tr w:rsidR="00495448" w14:paraId="54E9BE95" w14:textId="77777777">
        <w:trPr>
          <w:cantSplit/>
          <w:trHeight w:val="454"/>
        </w:trPr>
        <w:tc>
          <w:tcPr>
            <w:tcW w:w="2182" w:type="dxa"/>
            <w:gridSpan w:val="2"/>
            <w:vAlign w:val="center"/>
          </w:tcPr>
          <w:p w14:paraId="2B815043" w14:textId="77777777" w:rsidR="00495448" w:rsidRDefault="002269A1">
            <w:pPr>
              <w:spacing w:line="5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2005</w:t>
            </w:r>
            <w:r>
              <w:rPr>
                <w:rFonts w:ascii="宋体" w:hAnsi="宋体" w:cs="宋体" w:hint="eastAsia"/>
                <w:sz w:val="24"/>
                <w:szCs w:val="24"/>
              </w:rPr>
              <w:t>．</w:t>
            </w:r>
            <w:r>
              <w:rPr>
                <w:rFonts w:ascii="宋体" w:hAnsi="宋体" w:cs="宋体"/>
                <w:sz w:val="24"/>
                <w:szCs w:val="24"/>
              </w:rPr>
              <w:t>03</w:t>
            </w:r>
            <w:r>
              <w:rPr>
                <w:rFonts w:ascii="宋体" w:hAnsi="宋体" w:cs="宋体" w:hint="eastAsia"/>
                <w:sz w:val="24"/>
                <w:szCs w:val="24"/>
              </w:rPr>
              <w:t>～</w:t>
            </w:r>
            <w:r>
              <w:rPr>
                <w:rFonts w:ascii="宋体" w:hAnsi="宋体" w:cs="宋体"/>
                <w:sz w:val="24"/>
                <w:szCs w:val="24"/>
              </w:rPr>
              <w:t>2005</w:t>
            </w:r>
            <w:r>
              <w:rPr>
                <w:rFonts w:ascii="宋体" w:hAnsi="宋体" w:cs="宋体" w:hint="eastAsia"/>
                <w:sz w:val="24"/>
                <w:szCs w:val="24"/>
              </w:rPr>
              <w:t>．</w:t>
            </w:r>
            <w:r>
              <w:rPr>
                <w:rFonts w:ascii="宋体" w:hAnsi="宋体" w:cs="宋体"/>
                <w:sz w:val="24"/>
                <w:szCs w:val="24"/>
              </w:rPr>
              <w:t>07</w:t>
            </w:r>
          </w:p>
        </w:tc>
        <w:tc>
          <w:tcPr>
            <w:tcW w:w="3679" w:type="dxa"/>
            <w:gridSpan w:val="5"/>
            <w:vAlign w:val="center"/>
          </w:tcPr>
          <w:p w14:paraId="1AF0D4F0" w14:textId="77777777" w:rsidR="00495448" w:rsidRDefault="002269A1">
            <w:pPr>
              <w:spacing w:line="5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中山大学广州英语培训中心</w:t>
            </w:r>
          </w:p>
        </w:tc>
        <w:tc>
          <w:tcPr>
            <w:tcW w:w="2656" w:type="dxa"/>
            <w:gridSpan w:val="5"/>
            <w:vAlign w:val="center"/>
          </w:tcPr>
          <w:p w14:paraId="2425B050" w14:textId="77777777" w:rsidR="00495448" w:rsidRDefault="002269A1">
            <w:pPr>
              <w:spacing w:line="5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出国人员外语培训</w:t>
            </w:r>
          </w:p>
        </w:tc>
      </w:tr>
      <w:tr w:rsidR="00495448" w14:paraId="1AD94055" w14:textId="77777777">
        <w:trPr>
          <w:cantSplit/>
          <w:trHeight w:val="454"/>
        </w:trPr>
        <w:tc>
          <w:tcPr>
            <w:tcW w:w="2182" w:type="dxa"/>
            <w:gridSpan w:val="2"/>
            <w:vAlign w:val="center"/>
          </w:tcPr>
          <w:p w14:paraId="26414BF2" w14:textId="77777777" w:rsidR="00495448" w:rsidRDefault="002269A1">
            <w:pPr>
              <w:spacing w:line="5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2007</w:t>
            </w:r>
            <w:r>
              <w:rPr>
                <w:rFonts w:ascii="宋体" w:hAnsi="宋体" w:cs="宋体" w:hint="eastAsia"/>
                <w:sz w:val="24"/>
                <w:szCs w:val="24"/>
              </w:rPr>
              <w:t>．</w:t>
            </w:r>
            <w:r>
              <w:rPr>
                <w:rFonts w:ascii="宋体" w:hAnsi="宋体" w:cs="宋体"/>
                <w:sz w:val="24"/>
                <w:szCs w:val="24"/>
              </w:rPr>
              <w:t>01</w:t>
            </w:r>
            <w:r>
              <w:rPr>
                <w:rFonts w:ascii="宋体" w:hAnsi="宋体" w:cs="宋体" w:hint="eastAsia"/>
                <w:sz w:val="24"/>
                <w:szCs w:val="24"/>
              </w:rPr>
              <w:t>～</w:t>
            </w:r>
            <w:r>
              <w:rPr>
                <w:rFonts w:ascii="宋体" w:hAnsi="宋体" w:cs="宋体"/>
                <w:sz w:val="24"/>
                <w:szCs w:val="24"/>
              </w:rPr>
              <w:t>2009</w:t>
            </w:r>
            <w:r>
              <w:rPr>
                <w:rFonts w:ascii="宋体" w:hAnsi="宋体" w:cs="宋体" w:hint="eastAsia"/>
                <w:sz w:val="24"/>
                <w:szCs w:val="24"/>
              </w:rPr>
              <w:t>．</w:t>
            </w:r>
            <w:r>
              <w:rPr>
                <w:rFonts w:ascii="宋体" w:hAnsi="宋体" w:cs="宋体"/>
                <w:sz w:val="24"/>
                <w:szCs w:val="24"/>
              </w:rPr>
              <w:t>04</w:t>
            </w:r>
          </w:p>
        </w:tc>
        <w:tc>
          <w:tcPr>
            <w:tcW w:w="3679" w:type="dxa"/>
            <w:gridSpan w:val="5"/>
            <w:vAlign w:val="center"/>
          </w:tcPr>
          <w:p w14:paraId="320B5962" w14:textId="77777777" w:rsidR="00495448" w:rsidRDefault="002269A1">
            <w:pPr>
              <w:spacing w:line="5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海南医学院教务部（招生办）</w:t>
            </w:r>
          </w:p>
        </w:tc>
        <w:tc>
          <w:tcPr>
            <w:tcW w:w="2656" w:type="dxa"/>
            <w:gridSpan w:val="5"/>
            <w:vAlign w:val="center"/>
          </w:tcPr>
          <w:p w14:paraId="7870CF9A" w14:textId="77777777" w:rsidR="00495448" w:rsidRDefault="002269A1">
            <w:pPr>
              <w:spacing w:line="5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教授，副处长</w:t>
            </w:r>
          </w:p>
        </w:tc>
      </w:tr>
      <w:tr w:rsidR="00495448" w14:paraId="23EB2038" w14:textId="77777777">
        <w:trPr>
          <w:cantSplit/>
          <w:trHeight w:val="433"/>
        </w:trPr>
        <w:tc>
          <w:tcPr>
            <w:tcW w:w="2182" w:type="dxa"/>
            <w:gridSpan w:val="2"/>
            <w:vAlign w:val="center"/>
          </w:tcPr>
          <w:p w14:paraId="1B85BA3F" w14:textId="77777777" w:rsidR="00495448" w:rsidRDefault="002269A1">
            <w:pPr>
              <w:spacing w:line="5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2009</w:t>
            </w:r>
            <w:r>
              <w:rPr>
                <w:rFonts w:ascii="宋体" w:hAnsi="宋体" w:cs="宋体" w:hint="eastAsia"/>
                <w:sz w:val="24"/>
                <w:szCs w:val="24"/>
              </w:rPr>
              <w:t>．</w:t>
            </w:r>
            <w:r>
              <w:rPr>
                <w:rFonts w:ascii="宋体" w:hAnsi="宋体" w:cs="宋体"/>
                <w:sz w:val="24"/>
                <w:szCs w:val="24"/>
              </w:rPr>
              <w:t>05</w:t>
            </w:r>
            <w:r>
              <w:rPr>
                <w:rFonts w:ascii="宋体" w:hAnsi="宋体" w:cs="宋体" w:hint="eastAsia"/>
                <w:sz w:val="24"/>
                <w:szCs w:val="24"/>
              </w:rPr>
              <w:t>～</w:t>
            </w:r>
            <w:r>
              <w:rPr>
                <w:rFonts w:ascii="宋体" w:hAnsi="宋体" w:cs="宋体"/>
                <w:sz w:val="24"/>
                <w:szCs w:val="24"/>
              </w:rPr>
              <w:t>2009</w:t>
            </w:r>
            <w:r>
              <w:rPr>
                <w:rFonts w:ascii="宋体" w:hAnsi="宋体" w:cs="宋体" w:hint="eastAsia"/>
                <w:sz w:val="24"/>
                <w:szCs w:val="24"/>
              </w:rPr>
              <w:t>．</w:t>
            </w: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3679" w:type="dxa"/>
            <w:gridSpan w:val="5"/>
            <w:vAlign w:val="center"/>
          </w:tcPr>
          <w:p w14:paraId="7446D3A8" w14:textId="77777777" w:rsidR="00495448" w:rsidRDefault="002269A1">
            <w:pPr>
              <w:spacing w:line="5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海南医学院组织人事部</w:t>
            </w:r>
          </w:p>
        </w:tc>
        <w:tc>
          <w:tcPr>
            <w:tcW w:w="2656" w:type="dxa"/>
            <w:gridSpan w:val="5"/>
            <w:vAlign w:val="center"/>
          </w:tcPr>
          <w:p w14:paraId="5C32CCE4" w14:textId="77777777" w:rsidR="00495448" w:rsidRDefault="002269A1">
            <w:pPr>
              <w:spacing w:line="5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教授，常务副部长</w:t>
            </w:r>
          </w:p>
        </w:tc>
      </w:tr>
      <w:tr w:rsidR="00495448" w14:paraId="5889BB17" w14:textId="77777777">
        <w:trPr>
          <w:cantSplit/>
          <w:trHeight w:val="433"/>
        </w:trPr>
        <w:tc>
          <w:tcPr>
            <w:tcW w:w="2182" w:type="dxa"/>
            <w:gridSpan w:val="2"/>
            <w:vAlign w:val="center"/>
          </w:tcPr>
          <w:p w14:paraId="0E3FD292" w14:textId="77777777" w:rsidR="00495448" w:rsidRDefault="002269A1">
            <w:pPr>
              <w:spacing w:line="56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2009.10</w:t>
            </w:r>
            <w:r>
              <w:rPr>
                <w:rFonts w:ascii="宋体" w:hAnsi="宋体" w:cs="宋体" w:hint="eastAsia"/>
                <w:sz w:val="24"/>
                <w:szCs w:val="24"/>
              </w:rPr>
              <w:t>～</w:t>
            </w:r>
            <w:r>
              <w:rPr>
                <w:rFonts w:ascii="宋体" w:hAnsi="宋体" w:cs="宋体"/>
                <w:sz w:val="24"/>
                <w:szCs w:val="24"/>
              </w:rPr>
              <w:t>2014</w:t>
            </w:r>
            <w:r>
              <w:rPr>
                <w:rFonts w:ascii="宋体" w:hAnsi="宋体" w:cs="宋体" w:hint="eastAsia"/>
                <w:sz w:val="24"/>
                <w:szCs w:val="24"/>
              </w:rPr>
              <w:t>．</w:t>
            </w:r>
            <w:r>
              <w:rPr>
                <w:rFonts w:ascii="宋体" w:hAnsi="宋体" w:cs="宋体"/>
                <w:sz w:val="24"/>
                <w:szCs w:val="24"/>
              </w:rPr>
              <w:t>05</w:t>
            </w:r>
          </w:p>
        </w:tc>
        <w:tc>
          <w:tcPr>
            <w:tcW w:w="3679" w:type="dxa"/>
            <w:gridSpan w:val="5"/>
            <w:vAlign w:val="center"/>
          </w:tcPr>
          <w:p w14:paraId="417DF6CB" w14:textId="77777777" w:rsidR="00495448" w:rsidRDefault="002269A1">
            <w:pPr>
              <w:spacing w:line="56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海南医学院教务部（招生办）</w:t>
            </w:r>
          </w:p>
        </w:tc>
        <w:tc>
          <w:tcPr>
            <w:tcW w:w="2656" w:type="dxa"/>
            <w:gridSpan w:val="5"/>
            <w:vAlign w:val="center"/>
          </w:tcPr>
          <w:p w14:paraId="187195BA" w14:textId="77777777" w:rsidR="00495448" w:rsidRDefault="002269A1">
            <w:pPr>
              <w:spacing w:line="56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教授，处长</w:t>
            </w:r>
          </w:p>
        </w:tc>
      </w:tr>
      <w:tr w:rsidR="00495448" w14:paraId="66C0352E" w14:textId="77777777">
        <w:trPr>
          <w:cantSplit/>
          <w:trHeight w:val="433"/>
        </w:trPr>
        <w:tc>
          <w:tcPr>
            <w:tcW w:w="2182" w:type="dxa"/>
            <w:gridSpan w:val="2"/>
            <w:vAlign w:val="center"/>
          </w:tcPr>
          <w:p w14:paraId="36DB35E0" w14:textId="77777777" w:rsidR="00495448" w:rsidRDefault="002269A1">
            <w:pPr>
              <w:spacing w:line="56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2006</w:t>
            </w:r>
            <w:r>
              <w:rPr>
                <w:rFonts w:ascii="宋体" w:hAnsi="宋体" w:cs="宋体" w:hint="eastAsia"/>
                <w:sz w:val="24"/>
                <w:szCs w:val="24"/>
              </w:rPr>
              <w:t>．</w:t>
            </w:r>
            <w:r>
              <w:rPr>
                <w:rFonts w:ascii="宋体" w:hAnsi="宋体" w:cs="宋体"/>
                <w:sz w:val="24"/>
                <w:szCs w:val="24"/>
              </w:rPr>
              <w:t>09</w:t>
            </w:r>
            <w:r>
              <w:rPr>
                <w:rFonts w:ascii="宋体" w:hAnsi="宋体" w:cs="宋体" w:hint="eastAsia"/>
                <w:sz w:val="24"/>
                <w:szCs w:val="24"/>
              </w:rPr>
              <w:t>～</w:t>
            </w:r>
            <w:r>
              <w:rPr>
                <w:rFonts w:ascii="宋体" w:hAnsi="宋体" w:cs="宋体"/>
                <w:sz w:val="24"/>
                <w:szCs w:val="24"/>
              </w:rPr>
              <w:t>2011</w:t>
            </w:r>
            <w:r>
              <w:rPr>
                <w:rFonts w:ascii="宋体" w:hAnsi="宋体" w:cs="宋体" w:hint="eastAsia"/>
                <w:sz w:val="24"/>
                <w:szCs w:val="24"/>
              </w:rPr>
              <w:t>．</w:t>
            </w:r>
            <w:r>
              <w:rPr>
                <w:rFonts w:ascii="宋体" w:hAnsi="宋体" w:cs="宋体"/>
                <w:sz w:val="24"/>
                <w:szCs w:val="24"/>
              </w:rPr>
              <w:t>06</w:t>
            </w:r>
          </w:p>
        </w:tc>
        <w:tc>
          <w:tcPr>
            <w:tcW w:w="3679" w:type="dxa"/>
            <w:gridSpan w:val="5"/>
            <w:vAlign w:val="center"/>
          </w:tcPr>
          <w:p w14:paraId="12AEA805" w14:textId="77777777" w:rsidR="00495448" w:rsidRDefault="002269A1">
            <w:pPr>
              <w:spacing w:line="56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海南大学</w:t>
            </w:r>
          </w:p>
        </w:tc>
        <w:tc>
          <w:tcPr>
            <w:tcW w:w="2656" w:type="dxa"/>
            <w:gridSpan w:val="5"/>
            <w:vAlign w:val="center"/>
          </w:tcPr>
          <w:p w14:paraId="517092E5" w14:textId="77777777" w:rsidR="00495448" w:rsidRDefault="002269A1">
            <w:pPr>
              <w:spacing w:line="56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农业生物技术专业就读，获博士学位博士</w:t>
            </w:r>
          </w:p>
        </w:tc>
      </w:tr>
      <w:tr w:rsidR="00495448" w14:paraId="4ADA60EA" w14:textId="77777777">
        <w:trPr>
          <w:cantSplit/>
          <w:trHeight w:val="433"/>
        </w:trPr>
        <w:tc>
          <w:tcPr>
            <w:tcW w:w="2182" w:type="dxa"/>
            <w:gridSpan w:val="2"/>
            <w:vAlign w:val="center"/>
          </w:tcPr>
          <w:p w14:paraId="76C50551" w14:textId="77777777" w:rsidR="00495448" w:rsidRDefault="002269A1">
            <w:pPr>
              <w:spacing w:line="56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lastRenderedPageBreak/>
              <w:t>2014.0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~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2018.09</w:t>
            </w:r>
          </w:p>
        </w:tc>
        <w:tc>
          <w:tcPr>
            <w:tcW w:w="3679" w:type="dxa"/>
            <w:gridSpan w:val="5"/>
            <w:vAlign w:val="center"/>
          </w:tcPr>
          <w:p w14:paraId="7F69EBEF" w14:textId="77777777" w:rsidR="00495448" w:rsidRDefault="002269A1">
            <w:pPr>
              <w:spacing w:line="56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海南医学院</w:t>
            </w:r>
          </w:p>
        </w:tc>
        <w:tc>
          <w:tcPr>
            <w:tcW w:w="2656" w:type="dxa"/>
            <w:gridSpan w:val="5"/>
            <w:vAlign w:val="center"/>
          </w:tcPr>
          <w:p w14:paraId="1D8D253D" w14:textId="77777777" w:rsidR="00495448" w:rsidRDefault="002269A1">
            <w:pPr>
              <w:spacing w:line="56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副院长</w:t>
            </w:r>
          </w:p>
        </w:tc>
      </w:tr>
      <w:tr w:rsidR="00495448" w14:paraId="2133C454" w14:textId="77777777">
        <w:trPr>
          <w:cantSplit/>
          <w:trHeight w:val="433"/>
        </w:trPr>
        <w:tc>
          <w:tcPr>
            <w:tcW w:w="2182" w:type="dxa"/>
            <w:gridSpan w:val="2"/>
            <w:vAlign w:val="center"/>
          </w:tcPr>
          <w:p w14:paraId="36C4BCFC" w14:textId="77777777" w:rsidR="00495448" w:rsidRDefault="002269A1">
            <w:pPr>
              <w:spacing w:line="5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2018.09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~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至今</w:t>
            </w:r>
          </w:p>
        </w:tc>
        <w:tc>
          <w:tcPr>
            <w:tcW w:w="3679" w:type="dxa"/>
            <w:gridSpan w:val="5"/>
            <w:vAlign w:val="center"/>
          </w:tcPr>
          <w:p w14:paraId="3492F06E" w14:textId="77777777" w:rsidR="00495448" w:rsidRDefault="002269A1">
            <w:pPr>
              <w:spacing w:line="5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海南省妇联</w:t>
            </w:r>
          </w:p>
        </w:tc>
        <w:tc>
          <w:tcPr>
            <w:tcW w:w="2656" w:type="dxa"/>
            <w:gridSpan w:val="5"/>
            <w:vAlign w:val="center"/>
          </w:tcPr>
          <w:p w14:paraId="041E807C" w14:textId="77777777" w:rsidR="00495448" w:rsidRDefault="00495448">
            <w:pPr>
              <w:spacing w:line="56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59FF9598" w14:textId="77777777" w:rsidR="00495448" w:rsidRDefault="002269A1">
      <w:pPr>
        <w:spacing w:line="560" w:lineRule="exact"/>
        <w:rPr>
          <w:rFonts w:ascii="Times New Roman" w:hAnsi="宋体" w:cs="宋体"/>
          <w:sz w:val="24"/>
          <w:szCs w:val="24"/>
        </w:rPr>
      </w:pPr>
      <w:r>
        <w:rPr>
          <w:rFonts w:ascii="Times New Roman" w:hAnsi="宋体" w:cs="宋体" w:hint="eastAsia"/>
          <w:sz w:val="24"/>
          <w:szCs w:val="24"/>
        </w:rPr>
        <w:t>研究方向：疫苗研发、抗感染免疫、</w:t>
      </w:r>
      <w:r>
        <w:rPr>
          <w:rFonts w:ascii="Times New Roman" w:hAnsi="宋体" w:cs="宋体"/>
          <w:sz w:val="24"/>
          <w:szCs w:val="24"/>
        </w:rPr>
        <w:t>变态反应</w:t>
      </w:r>
    </w:p>
    <w:p w14:paraId="3D1AC235" w14:textId="77777777" w:rsidR="00495448" w:rsidRDefault="00495448">
      <w:pPr>
        <w:spacing w:line="560" w:lineRule="exact"/>
        <w:rPr>
          <w:rFonts w:cs="Times New Roman"/>
        </w:rPr>
      </w:pPr>
    </w:p>
    <w:p w14:paraId="46994ADD" w14:textId="77777777" w:rsidR="00495448" w:rsidRDefault="002269A1">
      <w:pPr>
        <w:widowControl/>
        <w:spacing w:line="560" w:lineRule="exact"/>
        <w:jc w:val="left"/>
        <w:rPr>
          <w:rFonts w:ascii="黑体" w:eastAsia="黑体" w:hAnsi="宋体" w:cs="Times New Roman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二、业绩</w:t>
      </w:r>
    </w:p>
    <w:p w14:paraId="01D9D170" w14:textId="77777777" w:rsidR="00495448" w:rsidRDefault="002269A1">
      <w:pPr>
        <w:spacing w:line="560" w:lineRule="exact"/>
        <w:rPr>
          <w:rFonts w:ascii="Times New Roman" w:hAnsi="宋体" w:cs="宋体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宋体" w:cs="宋体" w:hint="eastAsia"/>
          <w:b/>
          <w:bCs/>
          <w:sz w:val="24"/>
          <w:szCs w:val="24"/>
        </w:rPr>
        <w:t>、主持或参与学术研究课题：</w:t>
      </w:r>
    </w:p>
    <w:p w14:paraId="1C445E4D" w14:textId="77777777" w:rsidR="00495448" w:rsidRPr="002269A1" w:rsidRDefault="002269A1">
      <w:pPr>
        <w:spacing w:line="560" w:lineRule="exact"/>
        <w:rPr>
          <w:rFonts w:ascii="Times New Roman" w:hAnsi="宋体" w:cs="宋体"/>
          <w:sz w:val="24"/>
          <w:szCs w:val="24"/>
        </w:rPr>
      </w:pPr>
      <w:r w:rsidRPr="002269A1">
        <w:rPr>
          <w:rFonts w:ascii="Times New Roman" w:hAnsi="宋体" w:cs="宋体" w:hint="eastAsia"/>
          <w:sz w:val="24"/>
          <w:szCs w:val="24"/>
        </w:rPr>
        <w:t>（</w:t>
      </w:r>
      <w:r w:rsidRPr="002269A1">
        <w:rPr>
          <w:rFonts w:ascii="Times New Roman" w:hAnsi="宋体" w:cs="宋体" w:hint="eastAsia"/>
          <w:sz w:val="24"/>
          <w:szCs w:val="24"/>
        </w:rPr>
        <w:t>1</w:t>
      </w:r>
      <w:r w:rsidRPr="002269A1">
        <w:rPr>
          <w:rFonts w:ascii="Times New Roman" w:hAnsi="宋体" w:cs="宋体" w:hint="eastAsia"/>
          <w:sz w:val="24"/>
          <w:szCs w:val="24"/>
        </w:rPr>
        <w:t>）基于</w:t>
      </w:r>
      <w:r w:rsidRPr="002269A1">
        <w:rPr>
          <w:rFonts w:ascii="Times New Roman" w:hAnsi="宋体" w:cs="宋体" w:hint="eastAsia"/>
          <w:sz w:val="24"/>
          <w:szCs w:val="24"/>
        </w:rPr>
        <w:t>TALL-PCR</w:t>
      </w:r>
      <w:proofErr w:type="gramStart"/>
      <w:r w:rsidRPr="002269A1">
        <w:rPr>
          <w:rFonts w:ascii="Times New Roman" w:hAnsi="宋体" w:cs="宋体" w:hint="eastAsia"/>
          <w:sz w:val="24"/>
          <w:szCs w:val="24"/>
        </w:rPr>
        <w:t>及金磁纳米</w:t>
      </w:r>
      <w:proofErr w:type="gramEnd"/>
      <w:r w:rsidRPr="002269A1">
        <w:rPr>
          <w:rFonts w:ascii="Times New Roman" w:hAnsi="宋体" w:cs="宋体" w:hint="eastAsia"/>
          <w:sz w:val="24"/>
          <w:szCs w:val="24"/>
        </w:rPr>
        <w:t>探针的</w:t>
      </w:r>
      <w:r w:rsidRPr="002269A1">
        <w:rPr>
          <w:rFonts w:ascii="Times New Roman" w:hAnsi="宋体" w:cs="宋体" w:hint="eastAsia"/>
          <w:sz w:val="24"/>
          <w:szCs w:val="24"/>
        </w:rPr>
        <w:t>EBV DNA</w:t>
      </w:r>
      <w:r w:rsidRPr="002269A1">
        <w:rPr>
          <w:rFonts w:ascii="Times New Roman" w:hAnsi="宋体" w:cs="宋体" w:hint="eastAsia"/>
          <w:sz w:val="24"/>
          <w:szCs w:val="24"/>
        </w:rPr>
        <w:t>纸基检测平台构建</w:t>
      </w:r>
      <w:r w:rsidRPr="002269A1">
        <w:rPr>
          <w:rFonts w:ascii="Times New Roman" w:hAnsi="Times New Roman" w:cs="Times New Roman"/>
          <w:sz w:val="24"/>
          <w:szCs w:val="24"/>
        </w:rPr>
        <w:t>（项目批准号：</w:t>
      </w:r>
      <w:r w:rsidRPr="002269A1">
        <w:rPr>
          <w:rFonts w:ascii="Times New Roman" w:hAnsi="Times New Roman" w:cs="Times New Roman" w:hint="eastAsia"/>
          <w:sz w:val="24"/>
          <w:szCs w:val="24"/>
        </w:rPr>
        <w:t>820RC651</w:t>
      </w:r>
      <w:r w:rsidRPr="002269A1">
        <w:rPr>
          <w:rFonts w:ascii="Times New Roman" w:hAnsi="Times New Roman" w:cs="Times New Roman"/>
          <w:sz w:val="24"/>
          <w:szCs w:val="24"/>
        </w:rPr>
        <w:t>）</w:t>
      </w:r>
      <w:r w:rsidRPr="002269A1">
        <w:rPr>
          <w:rFonts w:ascii="Times New Roman" w:hAnsi="Times New Roman" w:cs="Times New Roman" w:hint="eastAsia"/>
          <w:sz w:val="24"/>
          <w:szCs w:val="24"/>
        </w:rPr>
        <w:t>，</w:t>
      </w:r>
      <w:r w:rsidRPr="002269A1">
        <w:rPr>
          <w:rFonts w:ascii="Times New Roman" w:hAnsi="Times New Roman" w:cs="Times New Roman" w:hint="eastAsia"/>
          <w:sz w:val="24"/>
          <w:szCs w:val="24"/>
        </w:rPr>
        <w:t>2020.01-2023.12</w:t>
      </w:r>
      <w:r w:rsidRPr="002269A1">
        <w:rPr>
          <w:rFonts w:ascii="Times New Roman" w:hAnsi="Times New Roman" w:cs="Times New Roman" w:hint="eastAsia"/>
          <w:sz w:val="24"/>
          <w:szCs w:val="24"/>
        </w:rPr>
        <w:t>，</w:t>
      </w:r>
      <w:r w:rsidRPr="002269A1">
        <w:rPr>
          <w:rFonts w:ascii="Times New Roman" w:hAnsi="Times New Roman" w:cs="Times New Roman" w:hint="eastAsia"/>
          <w:sz w:val="24"/>
          <w:szCs w:val="24"/>
        </w:rPr>
        <w:t>7</w:t>
      </w:r>
      <w:r w:rsidRPr="002269A1">
        <w:rPr>
          <w:rFonts w:ascii="Times New Roman" w:hAnsi="Times New Roman" w:cs="Times New Roman" w:hint="eastAsia"/>
          <w:sz w:val="24"/>
          <w:szCs w:val="24"/>
        </w:rPr>
        <w:t>万元，主持，在</w:t>
      </w:r>
      <w:proofErr w:type="gramStart"/>
      <w:r w:rsidRPr="002269A1">
        <w:rPr>
          <w:rFonts w:ascii="Times New Roman" w:hAnsi="Times New Roman" w:cs="Times New Roman" w:hint="eastAsia"/>
          <w:sz w:val="24"/>
          <w:szCs w:val="24"/>
        </w:rPr>
        <w:t>研</w:t>
      </w:r>
      <w:proofErr w:type="gramEnd"/>
      <w:r w:rsidRPr="002269A1">
        <w:rPr>
          <w:rFonts w:ascii="Times New Roman" w:hAnsi="Times New Roman" w:cs="Times New Roman" w:hint="eastAsia"/>
          <w:sz w:val="24"/>
          <w:szCs w:val="24"/>
        </w:rPr>
        <w:t>中。</w:t>
      </w:r>
    </w:p>
    <w:p w14:paraId="05E274B0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69A1">
        <w:rPr>
          <w:rFonts w:ascii="Times New Roman" w:hAnsi="Times New Roman" w:cs="Times New Roman"/>
          <w:sz w:val="24"/>
          <w:szCs w:val="24"/>
        </w:rPr>
        <w:t>（</w:t>
      </w:r>
      <w:r w:rsidRPr="002269A1">
        <w:rPr>
          <w:rFonts w:ascii="Times New Roman" w:hAnsi="Times New Roman" w:cs="Times New Roman" w:hint="eastAsia"/>
          <w:sz w:val="24"/>
          <w:szCs w:val="24"/>
        </w:rPr>
        <w:t>2</w:t>
      </w:r>
      <w:r w:rsidRPr="002269A1">
        <w:rPr>
          <w:rFonts w:ascii="Times New Roman" w:hAnsi="Times New Roman" w:cs="Times New Roman"/>
          <w:sz w:val="24"/>
          <w:szCs w:val="24"/>
        </w:rPr>
        <w:t>）</w:t>
      </w:r>
      <w:hyperlink r:id="rId8" w:anchor="##" w:history="1">
        <w:r w:rsidRPr="002269A1">
          <w:rPr>
            <w:rFonts w:ascii="Times New Roman" w:hAnsi="Times New Roman" w:cs="Times New Roman"/>
            <w:sz w:val="24"/>
            <w:szCs w:val="24"/>
          </w:rPr>
          <w:t>红树林杂色曲霉</w:t>
        </w:r>
        <w:r w:rsidRPr="002269A1">
          <w:rPr>
            <w:rFonts w:ascii="Times New Roman" w:hAnsi="Times New Roman" w:cs="Times New Roman"/>
            <w:sz w:val="24"/>
            <w:szCs w:val="24"/>
          </w:rPr>
          <w:t>EPS</w:t>
        </w:r>
        <w:r w:rsidRPr="002269A1">
          <w:rPr>
            <w:rFonts w:ascii="Times New Roman" w:hAnsi="Times New Roman" w:cs="Times New Roman"/>
            <w:sz w:val="24"/>
            <w:szCs w:val="24"/>
          </w:rPr>
          <w:t>调控</w:t>
        </w:r>
        <w:r w:rsidRPr="002269A1">
          <w:rPr>
            <w:rFonts w:ascii="Times New Roman" w:hAnsi="Times New Roman" w:cs="Times New Roman"/>
            <w:sz w:val="24"/>
            <w:szCs w:val="24"/>
          </w:rPr>
          <w:t xml:space="preserve">CD4+ T </w:t>
        </w:r>
        <w:r w:rsidRPr="002269A1">
          <w:rPr>
            <w:rFonts w:ascii="Times New Roman" w:hAnsi="Times New Roman" w:cs="Times New Roman"/>
            <w:sz w:val="24"/>
            <w:szCs w:val="24"/>
          </w:rPr>
          <w:t>细胞亚群网络治疗哮喘的分子机制研究</w:t>
        </w:r>
      </w:hyperlink>
      <w:r>
        <w:rPr>
          <w:rFonts w:ascii="Times New Roman" w:hAnsi="Times New Roman" w:cs="Times New Roman"/>
          <w:sz w:val="24"/>
          <w:szCs w:val="24"/>
        </w:rPr>
        <w:t>，国家自然科学基金课题（项目批准号：</w:t>
      </w:r>
      <w:r>
        <w:rPr>
          <w:rFonts w:ascii="Times New Roman" w:hAnsi="Times New Roman" w:cs="Times New Roman"/>
          <w:sz w:val="24"/>
          <w:szCs w:val="24"/>
        </w:rPr>
        <w:t>81560006</w:t>
      </w:r>
      <w:r>
        <w:rPr>
          <w:rFonts w:ascii="Times New Roman" w:hAnsi="Times New Roman" w:cs="Times New Roman"/>
          <w:sz w:val="24"/>
          <w:szCs w:val="24"/>
        </w:rPr>
        <w:t>），</w:t>
      </w: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5.01</w:t>
      </w:r>
      <w:r>
        <w:rPr>
          <w:rFonts w:ascii="Times New Roman" w:hAnsi="Times New Roman" w:cs="Times New Roman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>.12</w:t>
      </w:r>
      <w:r>
        <w:rPr>
          <w:rFonts w:ascii="Times New Roman" w:hAnsi="Times New Roman" w:cs="Times New Roman"/>
          <w:sz w:val="24"/>
          <w:szCs w:val="24"/>
        </w:rPr>
        <w:t>年，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万元</w:t>
      </w:r>
      <w:r>
        <w:rPr>
          <w:rFonts w:ascii="Times New Roman" w:hAnsi="Times New Roman" w:cs="Times New Roman" w:hint="eastAsia"/>
          <w:sz w:val="24"/>
          <w:szCs w:val="24"/>
        </w:rPr>
        <w:t>，主持，已结题</w:t>
      </w:r>
      <w:r>
        <w:rPr>
          <w:rFonts w:ascii="Times New Roman" w:hAnsi="Times New Roman" w:cs="Times New Roman"/>
          <w:sz w:val="24"/>
          <w:szCs w:val="24"/>
        </w:rPr>
        <w:t>。</w:t>
      </w:r>
    </w:p>
    <w:p w14:paraId="5BA33DB5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）</w:t>
      </w:r>
      <w:hyperlink r:id="rId9" w:anchor="##" w:history="1">
        <w:r>
          <w:rPr>
            <w:rFonts w:ascii="Times New Roman" w:hAnsi="Times New Roman" w:cs="Times New Roman"/>
            <w:sz w:val="24"/>
            <w:szCs w:val="24"/>
          </w:rPr>
          <w:t>红树林淡紫拟青霉</w:t>
        </w:r>
        <w:r>
          <w:rPr>
            <w:rFonts w:ascii="Times New Roman" w:hAnsi="Times New Roman" w:cs="Times New Roman"/>
            <w:sz w:val="24"/>
            <w:szCs w:val="24"/>
          </w:rPr>
          <w:t>EPS</w:t>
        </w:r>
        <w:r>
          <w:rPr>
            <w:rFonts w:ascii="Times New Roman" w:hAnsi="Times New Roman" w:cs="Times New Roman"/>
            <w:sz w:val="24"/>
            <w:szCs w:val="24"/>
          </w:rPr>
          <w:t>及其凝胶剂体内抗</w:t>
        </w:r>
        <w:r>
          <w:rPr>
            <w:rFonts w:ascii="Times New Roman" w:hAnsi="Times New Roman" w:cs="Times New Roman"/>
            <w:sz w:val="24"/>
            <w:szCs w:val="24"/>
          </w:rPr>
          <w:t>HSV-1</w:t>
        </w:r>
        <w:r>
          <w:rPr>
            <w:rFonts w:ascii="Times New Roman" w:hAnsi="Times New Roman" w:cs="Times New Roman"/>
            <w:sz w:val="24"/>
            <w:szCs w:val="24"/>
          </w:rPr>
          <w:t>作用效果实验研究</w:t>
        </w:r>
      </w:hyperlink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海南省社会发展专项（</w:t>
      </w:r>
      <w:r>
        <w:rPr>
          <w:rFonts w:ascii="Times New Roman" w:hAnsi="Times New Roman" w:cs="Times New Roman"/>
          <w:sz w:val="24"/>
          <w:szCs w:val="24"/>
        </w:rPr>
        <w:t>ZDYF2018155</w:t>
      </w:r>
      <w:r>
        <w:rPr>
          <w:rFonts w:ascii="Times New Roman" w:hAnsi="Times New Roman" w:cs="Times New Roman"/>
          <w:sz w:val="24"/>
          <w:szCs w:val="24"/>
        </w:rPr>
        <w:t>），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万，</w:t>
      </w:r>
      <w:r>
        <w:rPr>
          <w:rFonts w:ascii="Times New Roman" w:hAnsi="Times New Roman" w:cs="Times New Roman"/>
          <w:sz w:val="24"/>
          <w:szCs w:val="24"/>
        </w:rPr>
        <w:t>2018.02-2020.02</w:t>
      </w:r>
      <w:r>
        <w:rPr>
          <w:rFonts w:ascii="Times New Roman" w:hAnsi="Times New Roman" w:cs="Times New Roman" w:hint="eastAsia"/>
          <w:sz w:val="24"/>
          <w:szCs w:val="24"/>
        </w:rPr>
        <w:t>，主持，已结题</w:t>
      </w:r>
      <w:r>
        <w:rPr>
          <w:rFonts w:ascii="Times New Roman" w:hAnsi="Times New Roman" w:cs="Times New Roman"/>
          <w:sz w:val="24"/>
          <w:szCs w:val="24"/>
        </w:rPr>
        <w:t>。</w:t>
      </w:r>
    </w:p>
    <w:p w14:paraId="20832452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）</w:t>
      </w:r>
      <w:hyperlink r:id="rId10" w:anchor="##" w:history="1">
        <w:r>
          <w:rPr>
            <w:rFonts w:ascii="Times New Roman" w:hAnsi="Times New Roman" w:cs="Times New Roman"/>
            <w:sz w:val="24"/>
            <w:szCs w:val="24"/>
          </w:rPr>
          <w:t>红树林杂色曲霉</w:t>
        </w:r>
        <w:r>
          <w:rPr>
            <w:rFonts w:ascii="Times New Roman" w:hAnsi="Times New Roman" w:cs="Times New Roman"/>
            <w:sz w:val="24"/>
            <w:szCs w:val="24"/>
          </w:rPr>
          <w:t>EPS</w:t>
        </w:r>
        <w:r>
          <w:rPr>
            <w:rFonts w:ascii="Times New Roman" w:hAnsi="Times New Roman" w:cs="Times New Roman"/>
            <w:sz w:val="24"/>
            <w:szCs w:val="24"/>
          </w:rPr>
          <w:t>调控</w:t>
        </w:r>
        <w:r>
          <w:rPr>
            <w:rFonts w:ascii="Times New Roman" w:hAnsi="Times New Roman" w:cs="Times New Roman"/>
            <w:sz w:val="24"/>
            <w:szCs w:val="24"/>
          </w:rPr>
          <w:t xml:space="preserve">CD4+ T </w:t>
        </w:r>
        <w:r>
          <w:rPr>
            <w:rFonts w:ascii="Times New Roman" w:hAnsi="Times New Roman" w:cs="Times New Roman"/>
            <w:sz w:val="24"/>
            <w:szCs w:val="24"/>
          </w:rPr>
          <w:t>细胞亚群网络治疗哮喘的分子机制研究</w:t>
        </w:r>
      </w:hyperlink>
      <w:r>
        <w:rPr>
          <w:rFonts w:ascii="Times New Roman" w:hAnsi="Times New Roman" w:cs="Times New Roman"/>
          <w:sz w:val="24"/>
          <w:szCs w:val="24"/>
        </w:rPr>
        <w:t>，国家自然科学基金课题（项目批准号：</w:t>
      </w:r>
      <w:r>
        <w:rPr>
          <w:rFonts w:ascii="Times New Roman" w:hAnsi="Times New Roman" w:cs="Times New Roman"/>
          <w:sz w:val="24"/>
          <w:szCs w:val="24"/>
        </w:rPr>
        <w:t>81560006</w:t>
      </w:r>
      <w:r>
        <w:rPr>
          <w:rFonts w:ascii="Times New Roman" w:hAnsi="Times New Roman" w:cs="Times New Roman"/>
          <w:sz w:val="24"/>
          <w:szCs w:val="24"/>
        </w:rPr>
        <w:t>），</w:t>
      </w:r>
      <w:r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>年，项目负责人。</w:t>
      </w:r>
    </w:p>
    <w:p w14:paraId="62150FEA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）红树林真菌</w:t>
      </w:r>
      <w:r>
        <w:rPr>
          <w:rFonts w:ascii="Times New Roman" w:hAnsi="Times New Roman" w:cs="Times New Roman"/>
          <w:sz w:val="24"/>
          <w:szCs w:val="24"/>
        </w:rPr>
        <w:t>PH0016</w:t>
      </w:r>
      <w:r>
        <w:rPr>
          <w:rFonts w:ascii="Times New Roman" w:hAnsi="Times New Roman" w:cs="Times New Roman"/>
          <w:sz w:val="24"/>
          <w:szCs w:val="24"/>
        </w:rPr>
        <w:t>胞外多糖抗</w:t>
      </w:r>
      <w:r>
        <w:rPr>
          <w:rFonts w:ascii="Times New Roman" w:hAnsi="Times New Roman" w:cs="Times New Roman"/>
          <w:sz w:val="24"/>
          <w:szCs w:val="24"/>
        </w:rPr>
        <w:t>HSV-1F</w:t>
      </w:r>
      <w:r>
        <w:rPr>
          <w:rFonts w:ascii="Times New Roman" w:hAnsi="Times New Roman" w:cs="Times New Roman"/>
          <w:sz w:val="24"/>
          <w:szCs w:val="24"/>
        </w:rPr>
        <w:t>作用机制实验研究，海南省自然科学基金项目（项目批准号</w:t>
      </w:r>
      <w:r>
        <w:rPr>
          <w:rFonts w:ascii="Times New Roman" w:hAnsi="Times New Roman" w:cs="Times New Roman"/>
          <w:sz w:val="24"/>
          <w:szCs w:val="24"/>
        </w:rPr>
        <w:t>813248</w:t>
      </w:r>
      <w:r>
        <w:rPr>
          <w:rFonts w:ascii="Times New Roman" w:hAnsi="Times New Roman" w:cs="Times New Roman"/>
          <w:sz w:val="24"/>
          <w:szCs w:val="24"/>
        </w:rPr>
        <w:t>），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万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2013.01-2016.12</w:t>
      </w:r>
      <w:r>
        <w:rPr>
          <w:rFonts w:ascii="Times New Roman" w:hAnsi="Times New Roman" w:cs="Times New Roman"/>
          <w:sz w:val="24"/>
          <w:szCs w:val="24"/>
        </w:rPr>
        <w:t>。</w:t>
      </w:r>
    </w:p>
    <w:p w14:paraId="5D1071B4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）海洋来源微生物的分离培养与抗病毒活性筛选，海南省自然科学基金项目（项目批准号</w:t>
      </w:r>
      <w:r>
        <w:rPr>
          <w:rFonts w:ascii="Times New Roman" w:hAnsi="Times New Roman" w:cs="Times New Roman"/>
          <w:sz w:val="24"/>
          <w:szCs w:val="24"/>
        </w:rPr>
        <w:t>309033</w:t>
      </w:r>
      <w:r>
        <w:rPr>
          <w:rFonts w:ascii="Times New Roman" w:hAnsi="Times New Roman" w:cs="Times New Roman"/>
          <w:sz w:val="24"/>
          <w:szCs w:val="24"/>
        </w:rPr>
        <w:t>），</w:t>
      </w:r>
      <w:r>
        <w:rPr>
          <w:rFonts w:ascii="Times New Roman" w:hAnsi="Times New Roman" w:cs="Times New Roman"/>
          <w:sz w:val="24"/>
          <w:szCs w:val="24"/>
        </w:rPr>
        <w:t>2010.01-2011.12</w:t>
      </w:r>
      <w:r>
        <w:rPr>
          <w:rFonts w:ascii="Times New Roman" w:hAnsi="Times New Roman" w:cs="Times New Roman"/>
          <w:sz w:val="24"/>
          <w:szCs w:val="24"/>
        </w:rPr>
        <w:t>，项目负责人。</w:t>
      </w:r>
    </w:p>
    <w:p w14:paraId="5AE6DD3B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）新型减毒疟疾转基因疫苗的抗</w:t>
      </w:r>
      <w:proofErr w:type="gramStart"/>
      <w:r>
        <w:rPr>
          <w:rFonts w:ascii="Times New Roman" w:hAnsi="Times New Roman" w:cs="Times New Roman"/>
          <w:sz w:val="24"/>
          <w:szCs w:val="24"/>
        </w:rPr>
        <w:t>疟</w:t>
      </w:r>
      <w:proofErr w:type="gramEnd"/>
      <w:r>
        <w:rPr>
          <w:rFonts w:ascii="Times New Roman" w:hAnsi="Times New Roman" w:cs="Times New Roman"/>
          <w:sz w:val="24"/>
          <w:szCs w:val="24"/>
        </w:rPr>
        <w:t>机理研究，国家自然科学基金课题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项目批准号：</w:t>
      </w:r>
      <w:r>
        <w:rPr>
          <w:rFonts w:ascii="Times New Roman" w:hAnsi="Times New Roman" w:cs="Times New Roman"/>
          <w:sz w:val="24"/>
          <w:szCs w:val="24"/>
        </w:rPr>
        <w:t>30660177)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 xml:space="preserve"> 2007.01-2009.12</w:t>
      </w:r>
      <w:r>
        <w:rPr>
          <w:rFonts w:ascii="Times New Roman" w:hAnsi="Times New Roman" w:cs="Times New Roman"/>
          <w:sz w:val="24"/>
          <w:szCs w:val="24"/>
        </w:rPr>
        <w:t>，项目负责人。</w:t>
      </w:r>
    </w:p>
    <w:p w14:paraId="65C20E47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）海南岛常见蟑螂基因组</w:t>
      </w:r>
      <w:r>
        <w:rPr>
          <w:rFonts w:ascii="Times New Roman" w:hAnsi="Times New Roman" w:cs="Times New Roman"/>
          <w:sz w:val="24"/>
          <w:szCs w:val="24"/>
        </w:rPr>
        <w:t>DNA</w:t>
      </w:r>
      <w:r>
        <w:rPr>
          <w:rFonts w:ascii="Times New Roman" w:hAnsi="Times New Roman" w:cs="Times New Roman"/>
          <w:sz w:val="24"/>
          <w:szCs w:val="24"/>
        </w:rPr>
        <w:t>多态性研究，海南省教育厅高校科研资助项目（项目批准号</w:t>
      </w:r>
      <w:r>
        <w:rPr>
          <w:rFonts w:ascii="Times New Roman" w:hAnsi="Times New Roman" w:cs="Times New Roman"/>
          <w:sz w:val="24"/>
          <w:szCs w:val="24"/>
        </w:rPr>
        <w:t>Hjkj200751</w:t>
      </w:r>
      <w:r>
        <w:rPr>
          <w:rFonts w:ascii="Times New Roman" w:hAnsi="Times New Roman" w:cs="Times New Roman"/>
          <w:sz w:val="24"/>
          <w:szCs w:val="24"/>
        </w:rPr>
        <w:t>），</w:t>
      </w:r>
      <w:r>
        <w:rPr>
          <w:rFonts w:ascii="Times New Roman" w:hAnsi="Times New Roman" w:cs="Times New Roman"/>
          <w:sz w:val="24"/>
          <w:szCs w:val="24"/>
        </w:rPr>
        <w:t>2007.01-2009.12</w:t>
      </w:r>
      <w:r>
        <w:rPr>
          <w:rFonts w:ascii="Times New Roman" w:hAnsi="Times New Roman" w:cs="Times New Roman"/>
          <w:sz w:val="24"/>
          <w:szCs w:val="24"/>
        </w:rPr>
        <w:t>，项目负责人。</w:t>
      </w:r>
    </w:p>
    <w:p w14:paraId="60AA9E92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）应用双向电泳和质谱技术筛选原发性肝癌新的标记物，海南医学院苗圃基金（项目批准号：</w:t>
      </w:r>
      <w:r>
        <w:rPr>
          <w:rFonts w:ascii="Times New Roman" w:hAnsi="Times New Roman" w:cs="Times New Roman"/>
          <w:sz w:val="24"/>
          <w:szCs w:val="24"/>
        </w:rPr>
        <w:t>200306</w:t>
      </w:r>
      <w:r>
        <w:rPr>
          <w:rFonts w:ascii="Times New Roman" w:hAnsi="Times New Roman" w:cs="Times New Roman"/>
          <w:sz w:val="24"/>
          <w:szCs w:val="24"/>
        </w:rPr>
        <w:t>），</w:t>
      </w:r>
      <w:r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>年，主持。</w:t>
      </w:r>
    </w:p>
    <w:p w14:paraId="0C922CA5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）子宫颈癌的蛋白质组指纹图研究，海南省教育厅资助课题（项目批准号：</w:t>
      </w:r>
      <w:r>
        <w:rPr>
          <w:rFonts w:ascii="Times New Roman" w:hAnsi="Times New Roman" w:cs="Times New Roman"/>
          <w:sz w:val="24"/>
          <w:szCs w:val="24"/>
        </w:rPr>
        <w:t>Hjsk200335</w:t>
      </w:r>
      <w:r>
        <w:rPr>
          <w:rFonts w:ascii="Times New Roman" w:hAnsi="Times New Roman" w:cs="Times New Roman"/>
          <w:sz w:val="24"/>
          <w:szCs w:val="24"/>
        </w:rPr>
        <w:t>），</w:t>
      </w:r>
      <w:r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>，第一参与者。</w:t>
      </w:r>
    </w:p>
    <w:p w14:paraId="5EC7751B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）纳米微生物纤维素生物合成及其应用研究，国家</w:t>
      </w:r>
      <w:r>
        <w:rPr>
          <w:rFonts w:ascii="Times New Roman" w:hAnsi="Times New Roman" w:cs="Times New Roman"/>
          <w:sz w:val="24"/>
          <w:szCs w:val="24"/>
        </w:rPr>
        <w:t>863</w:t>
      </w:r>
      <w:r>
        <w:rPr>
          <w:rFonts w:ascii="Times New Roman" w:hAnsi="Times New Roman" w:cs="Times New Roman"/>
          <w:sz w:val="24"/>
          <w:szCs w:val="24"/>
        </w:rPr>
        <w:t>攻关课题（项目批准</w:t>
      </w:r>
      <w:r>
        <w:rPr>
          <w:rFonts w:ascii="Times New Roman" w:hAnsi="Times New Roman" w:cs="Times New Roman"/>
          <w:sz w:val="24"/>
          <w:szCs w:val="24"/>
        </w:rPr>
        <w:lastRenderedPageBreak/>
        <w:t>号：</w:t>
      </w:r>
      <w:r>
        <w:rPr>
          <w:rFonts w:ascii="Times New Roman" w:hAnsi="Times New Roman" w:cs="Times New Roman"/>
          <w:sz w:val="24"/>
          <w:szCs w:val="24"/>
        </w:rPr>
        <w:t>2003AA217010</w:t>
      </w:r>
      <w:r>
        <w:rPr>
          <w:rFonts w:ascii="Times New Roman" w:hAnsi="Times New Roman" w:cs="Times New Roman"/>
          <w:sz w:val="24"/>
          <w:szCs w:val="24"/>
        </w:rPr>
        <w:t>），主要参与者，负责免疫学部分。</w:t>
      </w:r>
    </w:p>
    <w:p w14:paraId="24E46B5F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）海南岛斑点热群立克次体的分子生物学鉴定，国家自然科学基金课题（项目批准号：</w:t>
      </w:r>
      <w:r>
        <w:rPr>
          <w:rFonts w:ascii="Times New Roman" w:hAnsi="Times New Roman" w:cs="Times New Roman"/>
          <w:sz w:val="24"/>
          <w:szCs w:val="24"/>
        </w:rPr>
        <w:t>39660069</w:t>
      </w:r>
      <w:r>
        <w:rPr>
          <w:rFonts w:ascii="Times New Roman" w:hAnsi="Times New Roman" w:cs="Times New Roman"/>
          <w:sz w:val="24"/>
          <w:szCs w:val="24"/>
        </w:rPr>
        <w:t>），</w:t>
      </w:r>
      <w:r>
        <w:rPr>
          <w:rFonts w:ascii="Times New Roman" w:hAnsi="Times New Roman" w:cs="Times New Roman"/>
          <w:sz w:val="24"/>
          <w:szCs w:val="24"/>
        </w:rPr>
        <w:t>1996</w:t>
      </w:r>
      <w:r>
        <w:rPr>
          <w:rFonts w:ascii="Times New Roman" w:hAnsi="Times New Roman" w:cs="Times New Roman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1999</w:t>
      </w:r>
      <w:r>
        <w:rPr>
          <w:rFonts w:ascii="Times New Roman" w:hAnsi="Times New Roman" w:cs="Times New Roman"/>
          <w:sz w:val="24"/>
          <w:szCs w:val="24"/>
        </w:rPr>
        <w:t>年，主要参与者。</w:t>
      </w:r>
    </w:p>
    <w:p w14:paraId="69F7D7D4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）海南岛人群中流行性出血热血清学调查，自筹课题，</w:t>
      </w:r>
      <w:r>
        <w:rPr>
          <w:rFonts w:ascii="Times New Roman" w:hAnsi="Times New Roman" w:cs="Times New Roman"/>
          <w:sz w:val="24"/>
          <w:szCs w:val="24"/>
        </w:rPr>
        <w:t>1999</w:t>
      </w:r>
      <w:r>
        <w:rPr>
          <w:rFonts w:ascii="Times New Roman" w:hAnsi="Times New Roman" w:cs="Times New Roman"/>
          <w:sz w:val="24"/>
          <w:szCs w:val="24"/>
        </w:rPr>
        <w:t>年，主持。</w:t>
      </w:r>
    </w:p>
    <w:p w14:paraId="641FC252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）海口地区泌尿生殖道感染患者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型细</w:t>
      </w:r>
      <w:r>
        <w:rPr>
          <w:rFonts w:ascii="Times New Roman" w:hAnsi="Times New Roman" w:cs="Times New Roman"/>
          <w:sz w:val="24"/>
          <w:szCs w:val="24"/>
        </w:rPr>
        <w:t>菌的分离、鉴定及药敏测定，海南省教育厅科研课题，</w:t>
      </w:r>
      <w:r>
        <w:rPr>
          <w:rFonts w:ascii="Times New Roman" w:hAnsi="Times New Roman" w:cs="Times New Roman"/>
          <w:sz w:val="24"/>
          <w:szCs w:val="24"/>
        </w:rPr>
        <w:t>1997</w:t>
      </w:r>
      <w:r>
        <w:rPr>
          <w:rFonts w:ascii="Times New Roman" w:hAnsi="Times New Roman" w:cs="Times New Roman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1998</w:t>
      </w:r>
      <w:r>
        <w:rPr>
          <w:rFonts w:ascii="Times New Roman" w:hAnsi="Times New Roman" w:cs="Times New Roman"/>
          <w:sz w:val="24"/>
          <w:szCs w:val="24"/>
        </w:rPr>
        <w:t>年，主要参与者。</w:t>
      </w:r>
    </w:p>
    <w:p w14:paraId="316EA99E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）海南岛不明立克次体病血清学的病原学调查报告，国家自然科学基金课题（项目批准号：</w:t>
      </w:r>
      <w:r>
        <w:rPr>
          <w:rFonts w:ascii="Times New Roman" w:hAnsi="Times New Roman" w:cs="Times New Roman"/>
          <w:sz w:val="24"/>
          <w:szCs w:val="24"/>
        </w:rPr>
        <w:t>39160017</w:t>
      </w:r>
      <w:r>
        <w:rPr>
          <w:rFonts w:ascii="Times New Roman" w:hAnsi="Times New Roman" w:cs="Times New Roman"/>
          <w:sz w:val="24"/>
          <w:szCs w:val="24"/>
        </w:rPr>
        <w:t>），</w:t>
      </w:r>
      <w:r>
        <w:rPr>
          <w:rFonts w:ascii="Times New Roman" w:hAnsi="Times New Roman" w:cs="Times New Roman"/>
          <w:sz w:val="24"/>
          <w:szCs w:val="24"/>
        </w:rPr>
        <w:t>1993</w:t>
      </w:r>
      <w:r>
        <w:rPr>
          <w:rFonts w:ascii="Times New Roman" w:hAnsi="Times New Roman" w:cs="Times New Roman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1996</w:t>
      </w:r>
      <w:r>
        <w:rPr>
          <w:rFonts w:ascii="Times New Roman" w:hAnsi="Times New Roman" w:cs="Times New Roman"/>
          <w:sz w:val="24"/>
          <w:szCs w:val="24"/>
        </w:rPr>
        <w:t>年，主要参与者。</w:t>
      </w:r>
    </w:p>
    <w:p w14:paraId="7D6DE677" w14:textId="77777777" w:rsidR="00495448" w:rsidRDefault="002269A1">
      <w:pPr>
        <w:spacing w:line="5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6"/>
          <w:sz w:val="24"/>
          <w:szCs w:val="24"/>
        </w:rPr>
        <w:t>2</w:t>
      </w:r>
      <w:r>
        <w:rPr>
          <w:rFonts w:ascii="Times New Roman" w:hAnsi="宋体" w:cs="宋体" w:hint="eastAsia"/>
          <w:b/>
          <w:bCs/>
          <w:position w:val="6"/>
          <w:sz w:val="24"/>
          <w:szCs w:val="24"/>
        </w:rPr>
        <w:t>、主持或参与的教学研究课题：</w:t>
      </w:r>
    </w:p>
    <w:p w14:paraId="7C2F5BC9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）海南省临床医师岗位胜任力模型构建与卓越医师人才培养模式改革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海南医学院教育教学改革研究课题（编号</w:t>
      </w:r>
      <w:r>
        <w:rPr>
          <w:rFonts w:ascii="Times New Roman" w:hAnsi="Times New Roman" w:cs="Times New Roman"/>
          <w:sz w:val="24"/>
          <w:szCs w:val="24"/>
        </w:rPr>
        <w:t>HYZX201202</w:t>
      </w:r>
      <w:r>
        <w:rPr>
          <w:rFonts w:ascii="Times New Roman" w:hAnsi="Times New Roman" w:cs="Times New Roman"/>
          <w:sz w:val="24"/>
          <w:szCs w:val="24"/>
        </w:rPr>
        <w:t>），</w:t>
      </w:r>
      <w:r>
        <w:rPr>
          <w:rFonts w:ascii="Times New Roman" w:hAnsi="Times New Roman" w:cs="Times New Roman"/>
          <w:sz w:val="24"/>
          <w:szCs w:val="24"/>
        </w:rPr>
        <w:t>2012.1</w:t>
      </w:r>
      <w:r>
        <w:rPr>
          <w:rFonts w:ascii="Times New Roman" w:hAnsi="Times New Roman" w:cs="Times New Roman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2014.12</w:t>
      </w:r>
      <w:r>
        <w:rPr>
          <w:rFonts w:ascii="Times New Roman" w:hAnsi="Times New Roman" w:cs="Times New Roman"/>
          <w:sz w:val="24"/>
          <w:szCs w:val="24"/>
        </w:rPr>
        <w:t>，项目负责人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项目经费：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万元。</w:t>
      </w:r>
    </w:p>
    <w:p w14:paraId="3FE13843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）海南特色的中小学校校医管理模式的构建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海南省高等学校科学</w:t>
      </w:r>
      <w:r>
        <w:rPr>
          <w:rFonts w:ascii="Times New Roman" w:hAnsi="Times New Roman" w:cs="Times New Roman"/>
          <w:sz w:val="24"/>
          <w:szCs w:val="24"/>
        </w:rPr>
        <w:t>研究项目（编号</w:t>
      </w:r>
      <w:r>
        <w:rPr>
          <w:rFonts w:ascii="Times New Roman" w:hAnsi="Times New Roman" w:cs="Times New Roman"/>
          <w:sz w:val="24"/>
          <w:szCs w:val="24"/>
        </w:rPr>
        <w:t>Hjjg2013-21</w:t>
      </w:r>
      <w:r>
        <w:rPr>
          <w:rFonts w:ascii="Times New Roman" w:hAnsi="Times New Roman" w:cs="Times New Roman"/>
          <w:sz w:val="24"/>
          <w:szCs w:val="24"/>
        </w:rPr>
        <w:t>），</w:t>
      </w:r>
      <w:r>
        <w:rPr>
          <w:rFonts w:ascii="Times New Roman" w:hAnsi="Times New Roman" w:cs="Times New Roman"/>
          <w:sz w:val="24"/>
          <w:szCs w:val="24"/>
        </w:rPr>
        <w:t>2012.1</w:t>
      </w:r>
      <w:r>
        <w:rPr>
          <w:rFonts w:ascii="Times New Roman" w:hAnsi="Times New Roman" w:cs="Times New Roman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2014.12</w:t>
      </w:r>
      <w:r>
        <w:rPr>
          <w:rFonts w:ascii="Times New Roman" w:hAnsi="Times New Roman" w:cs="Times New Roman"/>
          <w:sz w:val="24"/>
          <w:szCs w:val="24"/>
        </w:rPr>
        <w:t>，项目负责人。项目经费：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万元。</w:t>
      </w:r>
    </w:p>
    <w:p w14:paraId="3E384120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e-Learning</w:t>
      </w:r>
      <w:r>
        <w:rPr>
          <w:rFonts w:ascii="Times New Roman" w:hAnsi="Times New Roman" w:cs="Times New Roman"/>
          <w:sz w:val="24"/>
          <w:szCs w:val="24"/>
        </w:rPr>
        <w:t>在医学课程教学中的应用探究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海南省教育厅高等学校科研资助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项目（编号</w:t>
      </w:r>
      <w:r>
        <w:rPr>
          <w:rFonts w:ascii="Times New Roman" w:hAnsi="Times New Roman" w:cs="Times New Roman"/>
          <w:sz w:val="24"/>
          <w:szCs w:val="24"/>
        </w:rPr>
        <w:t>Hj2008-111</w:t>
      </w:r>
      <w:r>
        <w:rPr>
          <w:rFonts w:ascii="Times New Roman" w:hAnsi="Times New Roman" w:cs="Times New Roman"/>
          <w:sz w:val="24"/>
          <w:szCs w:val="24"/>
        </w:rPr>
        <w:t>），</w:t>
      </w:r>
      <w:r>
        <w:rPr>
          <w:rFonts w:ascii="Times New Roman" w:hAnsi="Times New Roman" w:cs="Times New Roman"/>
          <w:sz w:val="24"/>
          <w:szCs w:val="24"/>
        </w:rPr>
        <w:t>2008.1</w:t>
      </w:r>
      <w:r>
        <w:rPr>
          <w:rFonts w:ascii="Times New Roman" w:hAnsi="Times New Roman" w:cs="Times New Roman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2009.12</w:t>
      </w:r>
      <w:r>
        <w:rPr>
          <w:rFonts w:ascii="Times New Roman" w:hAnsi="Times New Roman" w:cs="Times New Roman"/>
          <w:sz w:val="24"/>
          <w:szCs w:val="24"/>
        </w:rPr>
        <w:t>，第一参加者。</w:t>
      </w:r>
    </w:p>
    <w:p w14:paraId="0F2739DA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）构建数字化课程平台，促进医学教学改革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海南医学院教育教学改革研究课题，</w:t>
      </w:r>
      <w:r>
        <w:rPr>
          <w:rFonts w:ascii="Times New Roman" w:hAnsi="Times New Roman" w:cs="Times New Roman"/>
          <w:sz w:val="24"/>
          <w:szCs w:val="24"/>
        </w:rPr>
        <w:t>2005.1</w:t>
      </w:r>
      <w:r>
        <w:rPr>
          <w:rFonts w:ascii="Times New Roman" w:hAnsi="Times New Roman" w:cs="Times New Roman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2008.12</w:t>
      </w:r>
      <w:r>
        <w:rPr>
          <w:rFonts w:ascii="Times New Roman" w:hAnsi="Times New Roman" w:cs="Times New Roman"/>
          <w:sz w:val="24"/>
          <w:szCs w:val="24"/>
        </w:rPr>
        <w:t>，主要参加者。</w:t>
      </w:r>
    </w:p>
    <w:p w14:paraId="6EE30FC6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）医学免疫学多媒体网络素材库建设，海南医学院，</w:t>
      </w:r>
      <w:r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>年，主持。</w:t>
      </w:r>
    </w:p>
    <w:p w14:paraId="17E105E2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）医学免疫学网络课程建设，海南医学院，</w:t>
      </w:r>
      <w:r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>年，主持。</w:t>
      </w:r>
    </w:p>
    <w:p w14:paraId="2EAB78C2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）锐意微生物学教学改革，注重学生能力培养，海南医学院教改资助项目，</w:t>
      </w:r>
      <w:r>
        <w:rPr>
          <w:rFonts w:ascii="Times New Roman" w:hAnsi="Times New Roman" w:cs="Times New Roman"/>
          <w:sz w:val="24"/>
          <w:szCs w:val="24"/>
        </w:rPr>
        <w:t>2004.1</w:t>
      </w:r>
      <w:r>
        <w:rPr>
          <w:rFonts w:ascii="Times New Roman" w:hAnsi="Times New Roman" w:cs="Times New Roman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2005.12</w:t>
      </w:r>
      <w:r>
        <w:rPr>
          <w:rFonts w:ascii="Times New Roman" w:hAnsi="Times New Roman" w:cs="Times New Roman"/>
          <w:sz w:val="24"/>
          <w:szCs w:val="24"/>
        </w:rPr>
        <w:t>，主持。</w:t>
      </w:r>
    </w:p>
    <w:p w14:paraId="03447329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）医学免疫学网络课程建设，海南省教育厅高校科研基金资助课题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项目批准号</w:t>
      </w:r>
      <w:r>
        <w:rPr>
          <w:rFonts w:ascii="Times New Roman" w:hAnsi="Times New Roman" w:cs="Times New Roman"/>
          <w:sz w:val="24"/>
          <w:szCs w:val="24"/>
        </w:rPr>
        <w:t>Hjsk200330)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2003.1</w:t>
      </w:r>
      <w:r>
        <w:rPr>
          <w:rFonts w:ascii="Times New Roman" w:hAnsi="Times New Roman" w:cs="Times New Roman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2004.12</w:t>
      </w:r>
      <w:r>
        <w:rPr>
          <w:rFonts w:ascii="Times New Roman" w:hAnsi="Times New Roman" w:cs="Times New Roman"/>
          <w:sz w:val="24"/>
          <w:szCs w:val="24"/>
        </w:rPr>
        <w:t>，主持。</w:t>
      </w:r>
    </w:p>
    <w:p w14:paraId="7402A6B6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）海南省高等学校精品课程（医学免疫学），海南省教育厅，</w:t>
      </w:r>
      <w:r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>年，课程负责人。</w:t>
      </w:r>
    </w:p>
    <w:p w14:paraId="24C28484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）构建数字化课程平台，促进医学教学改革，</w:t>
      </w:r>
      <w:r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>年，主要参与者</w:t>
      </w:r>
    </w:p>
    <w:p w14:paraId="556271D3" w14:textId="77777777" w:rsidR="00495448" w:rsidRDefault="002269A1">
      <w:pPr>
        <w:spacing w:line="560" w:lineRule="exact"/>
        <w:rPr>
          <w:rFonts w:ascii="Times New Roman" w:hAnsi="宋体" w:cs="宋体"/>
          <w:b/>
          <w:bCs/>
          <w:position w:val="6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6"/>
          <w:sz w:val="24"/>
          <w:szCs w:val="24"/>
        </w:rPr>
        <w:t>3</w:t>
      </w:r>
      <w:r>
        <w:rPr>
          <w:rFonts w:ascii="Times New Roman" w:hAnsi="宋体" w:cs="宋体" w:hint="eastAsia"/>
          <w:b/>
          <w:bCs/>
          <w:position w:val="6"/>
          <w:sz w:val="24"/>
          <w:szCs w:val="24"/>
        </w:rPr>
        <w:t>、在国内外主要刊物上发表的学术论文及获得的奖励：</w:t>
      </w:r>
    </w:p>
    <w:p w14:paraId="3CB59C7F" w14:textId="77777777" w:rsidR="00495448" w:rsidRPr="002269A1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69A1">
        <w:rPr>
          <w:rFonts w:ascii="Times New Roman" w:hAnsi="Times New Roman" w:cs="Times New Roman" w:hint="eastAsia"/>
          <w:sz w:val="24"/>
          <w:szCs w:val="24"/>
        </w:rPr>
        <w:t>（</w:t>
      </w:r>
      <w:r w:rsidRPr="002269A1">
        <w:rPr>
          <w:rFonts w:ascii="Times New Roman" w:hAnsi="Times New Roman" w:cs="Times New Roman" w:hint="eastAsia"/>
          <w:sz w:val="24"/>
          <w:szCs w:val="24"/>
        </w:rPr>
        <w:t>1</w:t>
      </w:r>
      <w:r w:rsidRPr="002269A1">
        <w:rPr>
          <w:rFonts w:ascii="Times New Roman" w:hAnsi="Times New Roman" w:cs="Times New Roman" w:hint="eastAsia"/>
          <w:sz w:val="24"/>
          <w:szCs w:val="24"/>
        </w:rPr>
        <w:t>）</w:t>
      </w:r>
      <w:r w:rsidRPr="002269A1">
        <w:rPr>
          <w:rFonts w:ascii="Times New Roman" w:hAnsi="Times New Roman" w:cs="Times New Roman"/>
          <w:sz w:val="24"/>
          <w:szCs w:val="24"/>
        </w:rPr>
        <w:t xml:space="preserve">Chen H, Lin S, Wang Y, Fu S, Ma Y, Xia Q, Lin Y. Paper-based detection of </w:t>
      </w:r>
      <w:r w:rsidRPr="002269A1">
        <w:rPr>
          <w:rFonts w:ascii="Times New Roman" w:hAnsi="Times New Roman" w:cs="Times New Roman"/>
          <w:sz w:val="24"/>
          <w:szCs w:val="24"/>
        </w:rPr>
        <w:lastRenderedPageBreak/>
        <w:t xml:space="preserve">Epstein-Barr virus using asymmetric polymerase chain reaction and gold silicon particles. Anal </w:t>
      </w:r>
      <w:proofErr w:type="spellStart"/>
      <w:r w:rsidRPr="002269A1">
        <w:rPr>
          <w:rFonts w:ascii="Times New Roman" w:hAnsi="Times New Roman" w:cs="Times New Roman"/>
          <w:sz w:val="24"/>
          <w:szCs w:val="24"/>
        </w:rPr>
        <w:t>Chim</w:t>
      </w:r>
      <w:proofErr w:type="spellEnd"/>
      <w:r w:rsidRPr="002269A1">
        <w:rPr>
          <w:rFonts w:ascii="Times New Roman" w:hAnsi="Times New Roman" w:cs="Times New Roman"/>
          <w:sz w:val="24"/>
          <w:szCs w:val="24"/>
        </w:rPr>
        <w:t xml:space="preserve"> Acta. 2022</w:t>
      </w:r>
      <w:r w:rsidRPr="002269A1">
        <w:rPr>
          <w:rFonts w:ascii="Times New Roman" w:hAnsi="Times New Roman" w:cs="Times New Roman"/>
          <w:sz w:val="24"/>
          <w:szCs w:val="24"/>
        </w:rPr>
        <w:t xml:space="preserve">, </w:t>
      </w:r>
      <w:r w:rsidRPr="002269A1">
        <w:rPr>
          <w:rFonts w:ascii="Times New Roman" w:hAnsi="Times New Roman" w:cs="Times New Roman"/>
          <w:sz w:val="24"/>
          <w:szCs w:val="24"/>
        </w:rPr>
        <w:t xml:space="preserve">1197:339514. </w:t>
      </w:r>
    </w:p>
    <w:p w14:paraId="1E417CBF" w14:textId="77777777" w:rsidR="00495448" w:rsidRPr="002269A1" w:rsidRDefault="002269A1">
      <w:pPr>
        <w:spacing w:line="560" w:lineRule="exact"/>
        <w:jc w:val="left"/>
        <w:rPr>
          <w:rFonts w:ascii="Times New Roman" w:hAnsi="宋体" w:cs="宋体"/>
          <w:position w:val="6"/>
          <w:sz w:val="24"/>
          <w:szCs w:val="24"/>
        </w:rPr>
      </w:pPr>
      <w:r w:rsidRPr="002269A1">
        <w:rPr>
          <w:rFonts w:ascii="Times New Roman" w:hAnsi="Times New Roman" w:cs="Times New Roman" w:hint="eastAsia"/>
          <w:sz w:val="24"/>
          <w:szCs w:val="24"/>
        </w:rPr>
        <w:t>（</w:t>
      </w:r>
      <w:r w:rsidRPr="002269A1">
        <w:rPr>
          <w:rFonts w:ascii="Times New Roman" w:hAnsi="Times New Roman" w:cs="Times New Roman" w:hint="eastAsia"/>
          <w:sz w:val="24"/>
          <w:szCs w:val="24"/>
        </w:rPr>
        <w:t>2</w:t>
      </w:r>
      <w:r w:rsidRPr="002269A1">
        <w:rPr>
          <w:rFonts w:ascii="Times New Roman" w:hAnsi="Times New Roman" w:cs="Times New Roman" w:hint="eastAsia"/>
          <w:sz w:val="24"/>
          <w:szCs w:val="24"/>
        </w:rPr>
        <w:t>）</w:t>
      </w:r>
      <w:proofErr w:type="spellStart"/>
      <w:r w:rsidRPr="002269A1">
        <w:rPr>
          <w:rFonts w:ascii="Times New Roman" w:hAnsi="宋体" w:cs="宋体" w:hint="eastAsia"/>
          <w:position w:val="6"/>
          <w:sz w:val="24"/>
          <w:szCs w:val="24"/>
        </w:rPr>
        <w:t>Jiaojiao</w:t>
      </w:r>
      <w:proofErr w:type="spellEnd"/>
      <w:r w:rsidRPr="002269A1">
        <w:rPr>
          <w:rFonts w:ascii="Times New Roman" w:hAnsi="宋体" w:cs="宋体" w:hint="eastAsia"/>
          <w:position w:val="6"/>
          <w:sz w:val="24"/>
          <w:szCs w:val="24"/>
        </w:rPr>
        <w:t xml:space="preserve"> Wang, Yanni Huang, </w:t>
      </w:r>
      <w:proofErr w:type="spellStart"/>
      <w:r w:rsidRPr="002269A1">
        <w:rPr>
          <w:rFonts w:ascii="Times New Roman" w:hAnsi="宋体" w:cs="宋体" w:hint="eastAsia"/>
          <w:position w:val="6"/>
          <w:sz w:val="24"/>
          <w:szCs w:val="24"/>
        </w:rPr>
        <w:t>Yingzi</w:t>
      </w:r>
      <w:proofErr w:type="spellEnd"/>
      <w:r w:rsidRPr="002269A1">
        <w:rPr>
          <w:rFonts w:ascii="Times New Roman" w:hAnsi="宋体" w:cs="宋体" w:hint="eastAsia"/>
          <w:position w:val="6"/>
          <w:sz w:val="24"/>
          <w:szCs w:val="24"/>
        </w:rPr>
        <w:t xml:space="preserve"> Lin, </w:t>
      </w:r>
      <w:proofErr w:type="spellStart"/>
      <w:r w:rsidRPr="002269A1">
        <w:rPr>
          <w:rFonts w:ascii="Times New Roman" w:hAnsi="宋体" w:cs="宋体" w:hint="eastAsia"/>
          <w:position w:val="6"/>
          <w:sz w:val="24"/>
          <w:szCs w:val="24"/>
        </w:rPr>
        <w:t>Yongxia</w:t>
      </w:r>
      <w:proofErr w:type="spellEnd"/>
      <w:r w:rsidRPr="002269A1">
        <w:rPr>
          <w:rFonts w:ascii="Times New Roman" w:hAnsi="宋体" w:cs="宋体" w:hint="eastAsia"/>
          <w:position w:val="6"/>
          <w:sz w:val="24"/>
          <w:szCs w:val="24"/>
        </w:rPr>
        <w:t xml:space="preserve"> Wang. Exocellular polysaccharides extracted from mangrove fungus </w:t>
      </w:r>
      <w:proofErr w:type="spellStart"/>
      <w:r w:rsidRPr="002269A1">
        <w:rPr>
          <w:rFonts w:ascii="Times New Roman" w:hAnsi="宋体" w:cs="宋体" w:hint="eastAsia"/>
          <w:position w:val="6"/>
          <w:sz w:val="24"/>
          <w:szCs w:val="24"/>
        </w:rPr>
        <w:t>Paecilomyces</w:t>
      </w:r>
      <w:proofErr w:type="spellEnd"/>
      <w:r w:rsidRPr="002269A1">
        <w:rPr>
          <w:rFonts w:ascii="Times New Roman" w:hAnsi="宋体" w:cs="宋体" w:hint="eastAsia"/>
          <w:position w:val="6"/>
          <w:sz w:val="24"/>
          <w:szCs w:val="24"/>
        </w:rPr>
        <w:t xml:space="preserve"> </w:t>
      </w:r>
      <w:proofErr w:type="spellStart"/>
      <w:r w:rsidRPr="002269A1">
        <w:rPr>
          <w:rFonts w:ascii="Times New Roman" w:hAnsi="宋体" w:cs="宋体" w:hint="eastAsia"/>
          <w:position w:val="6"/>
          <w:sz w:val="24"/>
          <w:szCs w:val="24"/>
        </w:rPr>
        <w:t>Lilacinuson</w:t>
      </w:r>
      <w:proofErr w:type="spellEnd"/>
      <w:r w:rsidRPr="002269A1">
        <w:rPr>
          <w:rFonts w:ascii="Times New Roman" w:hAnsi="宋体" w:cs="宋体" w:hint="eastAsia"/>
          <w:position w:val="6"/>
          <w:sz w:val="24"/>
          <w:szCs w:val="24"/>
        </w:rPr>
        <w:t xml:space="preserve"> present anti-HSV-1 activity in mice [J]. J </w:t>
      </w:r>
      <w:proofErr w:type="spellStart"/>
      <w:r w:rsidRPr="002269A1">
        <w:rPr>
          <w:rFonts w:ascii="Times New Roman" w:hAnsi="宋体" w:cs="宋体" w:hint="eastAsia"/>
          <w:position w:val="6"/>
          <w:sz w:val="24"/>
          <w:szCs w:val="24"/>
        </w:rPr>
        <w:t>Virol</w:t>
      </w:r>
      <w:proofErr w:type="spellEnd"/>
      <w:r w:rsidRPr="002269A1">
        <w:rPr>
          <w:rFonts w:ascii="Times New Roman" w:hAnsi="宋体" w:cs="宋体" w:hint="eastAsia"/>
          <w:position w:val="6"/>
          <w:sz w:val="24"/>
          <w:szCs w:val="24"/>
        </w:rPr>
        <w:t xml:space="preserve"> Methods, 2021, 297, 114246.</w:t>
      </w:r>
    </w:p>
    <w:p w14:paraId="515B5F3D" w14:textId="77777777" w:rsidR="00495448" w:rsidRPr="002269A1" w:rsidRDefault="002269A1">
      <w:pPr>
        <w:spacing w:line="560" w:lineRule="exact"/>
        <w:jc w:val="left"/>
        <w:rPr>
          <w:rFonts w:ascii="Times New Roman" w:hAnsi="宋体" w:cs="宋体"/>
          <w:position w:val="6"/>
          <w:sz w:val="24"/>
          <w:szCs w:val="24"/>
        </w:rPr>
      </w:pPr>
      <w:r w:rsidRPr="002269A1">
        <w:rPr>
          <w:rFonts w:ascii="Times New Roman" w:hAnsi="Times New Roman" w:cs="Times New Roman" w:hint="eastAsia"/>
          <w:sz w:val="24"/>
          <w:szCs w:val="24"/>
        </w:rPr>
        <w:t>（</w:t>
      </w:r>
      <w:r w:rsidRPr="002269A1">
        <w:rPr>
          <w:rFonts w:ascii="Times New Roman" w:hAnsi="Times New Roman" w:cs="Times New Roman" w:hint="eastAsia"/>
          <w:sz w:val="24"/>
          <w:szCs w:val="24"/>
        </w:rPr>
        <w:t>3</w:t>
      </w:r>
      <w:r w:rsidRPr="002269A1">
        <w:rPr>
          <w:rFonts w:ascii="Times New Roman" w:hAnsi="Times New Roman" w:cs="Times New Roman" w:hint="eastAsia"/>
          <w:sz w:val="24"/>
          <w:szCs w:val="24"/>
        </w:rPr>
        <w:t>）</w:t>
      </w:r>
      <w:proofErr w:type="spellStart"/>
      <w:r w:rsidRPr="002269A1">
        <w:rPr>
          <w:rFonts w:ascii="Times New Roman" w:hAnsi="宋体" w:cs="宋体" w:hint="eastAsia"/>
          <w:position w:val="6"/>
          <w:sz w:val="24"/>
          <w:szCs w:val="24"/>
        </w:rPr>
        <w:t>Jiaojiao</w:t>
      </w:r>
      <w:proofErr w:type="spellEnd"/>
      <w:r w:rsidRPr="002269A1">
        <w:rPr>
          <w:rFonts w:ascii="Times New Roman" w:hAnsi="宋体" w:cs="宋体" w:hint="eastAsia"/>
          <w:position w:val="6"/>
          <w:sz w:val="24"/>
          <w:szCs w:val="24"/>
        </w:rPr>
        <w:t xml:space="preserve"> Wang, Yi Cheng, </w:t>
      </w:r>
      <w:proofErr w:type="spellStart"/>
      <w:r w:rsidRPr="002269A1">
        <w:rPr>
          <w:rFonts w:ascii="Times New Roman" w:hAnsi="宋体" w:cs="宋体" w:hint="eastAsia"/>
          <w:position w:val="6"/>
          <w:sz w:val="24"/>
          <w:szCs w:val="24"/>
        </w:rPr>
        <w:t>Yueting</w:t>
      </w:r>
      <w:proofErr w:type="spellEnd"/>
      <w:r w:rsidRPr="002269A1">
        <w:rPr>
          <w:rFonts w:ascii="Times New Roman" w:hAnsi="宋体" w:cs="宋体" w:hint="eastAsia"/>
          <w:position w:val="6"/>
          <w:sz w:val="24"/>
          <w:szCs w:val="24"/>
        </w:rPr>
        <w:t xml:space="preserve"> Ma, </w:t>
      </w:r>
      <w:proofErr w:type="spellStart"/>
      <w:r w:rsidRPr="002269A1">
        <w:rPr>
          <w:rFonts w:ascii="Times New Roman" w:hAnsi="宋体" w:cs="宋体" w:hint="eastAsia"/>
          <w:position w:val="6"/>
          <w:sz w:val="24"/>
          <w:szCs w:val="24"/>
        </w:rPr>
        <w:t>Rihong</w:t>
      </w:r>
      <w:proofErr w:type="spellEnd"/>
      <w:r w:rsidRPr="002269A1">
        <w:rPr>
          <w:rFonts w:ascii="Times New Roman" w:hAnsi="宋体" w:cs="宋体" w:hint="eastAsia"/>
          <w:position w:val="6"/>
          <w:sz w:val="24"/>
          <w:szCs w:val="24"/>
        </w:rPr>
        <w:t xml:space="preserve"> Wu, Yu Xu, </w:t>
      </w:r>
      <w:proofErr w:type="spellStart"/>
      <w:r w:rsidRPr="002269A1">
        <w:rPr>
          <w:rFonts w:ascii="Times New Roman" w:hAnsi="宋体" w:cs="宋体" w:hint="eastAsia"/>
          <w:position w:val="6"/>
          <w:sz w:val="24"/>
          <w:szCs w:val="24"/>
        </w:rPr>
        <w:t>Shuling</w:t>
      </w:r>
      <w:proofErr w:type="spellEnd"/>
      <w:r w:rsidRPr="002269A1">
        <w:rPr>
          <w:rFonts w:ascii="Times New Roman" w:hAnsi="宋体" w:cs="宋体" w:hint="eastAsia"/>
          <w:position w:val="6"/>
          <w:sz w:val="24"/>
          <w:szCs w:val="24"/>
        </w:rPr>
        <w:t xml:space="preserve"> Yang, </w:t>
      </w:r>
      <w:proofErr w:type="spellStart"/>
      <w:r w:rsidRPr="002269A1">
        <w:rPr>
          <w:rFonts w:ascii="Times New Roman" w:hAnsi="宋体" w:cs="宋体" w:hint="eastAsia"/>
          <w:position w:val="6"/>
          <w:sz w:val="24"/>
          <w:szCs w:val="24"/>
        </w:rPr>
        <w:t>Yongxia</w:t>
      </w:r>
      <w:proofErr w:type="spellEnd"/>
      <w:r w:rsidRPr="002269A1">
        <w:rPr>
          <w:rFonts w:ascii="Times New Roman" w:hAnsi="宋体" w:cs="宋体" w:hint="eastAsia"/>
          <w:position w:val="6"/>
          <w:sz w:val="24"/>
          <w:szCs w:val="24"/>
        </w:rPr>
        <w:t xml:space="preserve"> W</w:t>
      </w:r>
      <w:r w:rsidRPr="002269A1">
        <w:rPr>
          <w:rFonts w:ascii="Times New Roman" w:hAnsi="宋体" w:cs="宋体" w:hint="eastAsia"/>
          <w:position w:val="6"/>
          <w:sz w:val="24"/>
          <w:szCs w:val="24"/>
        </w:rPr>
        <w:t xml:space="preserve">ang. Cytokines and chemokines expression pattern in herpes simplex virus type-1 encephalitis [J]. </w:t>
      </w:r>
      <w:proofErr w:type="spellStart"/>
      <w:r w:rsidRPr="002269A1">
        <w:rPr>
          <w:rFonts w:ascii="Times New Roman" w:hAnsi="宋体" w:cs="宋体" w:hint="eastAsia"/>
          <w:position w:val="6"/>
          <w:sz w:val="24"/>
          <w:szCs w:val="24"/>
        </w:rPr>
        <w:t>Neurosci</w:t>
      </w:r>
      <w:proofErr w:type="spellEnd"/>
      <w:r w:rsidRPr="002269A1">
        <w:rPr>
          <w:rFonts w:ascii="Times New Roman" w:hAnsi="宋体" w:cs="宋体" w:hint="eastAsia"/>
          <w:position w:val="6"/>
          <w:sz w:val="24"/>
          <w:szCs w:val="24"/>
        </w:rPr>
        <w:t xml:space="preserve"> Lett, 2021, 763, 136170.</w:t>
      </w:r>
    </w:p>
    <w:p w14:paraId="39617550" w14:textId="77777777" w:rsidR="00495448" w:rsidRPr="002269A1" w:rsidRDefault="002269A1">
      <w:pPr>
        <w:spacing w:line="560" w:lineRule="exact"/>
        <w:rPr>
          <w:rFonts w:ascii="Times New Roman" w:hAnsi="宋体" w:cs="宋体"/>
          <w:position w:val="6"/>
          <w:sz w:val="24"/>
          <w:szCs w:val="24"/>
        </w:rPr>
      </w:pPr>
      <w:r w:rsidRPr="002269A1">
        <w:rPr>
          <w:rFonts w:ascii="Times New Roman" w:hAnsi="Times New Roman" w:cs="Times New Roman" w:hint="eastAsia"/>
          <w:sz w:val="24"/>
          <w:szCs w:val="24"/>
        </w:rPr>
        <w:t>（</w:t>
      </w:r>
      <w:r w:rsidRPr="002269A1">
        <w:rPr>
          <w:rFonts w:ascii="Times New Roman" w:hAnsi="Times New Roman" w:cs="Times New Roman" w:hint="eastAsia"/>
          <w:sz w:val="24"/>
          <w:szCs w:val="24"/>
        </w:rPr>
        <w:t>4</w:t>
      </w:r>
      <w:r w:rsidRPr="002269A1">
        <w:rPr>
          <w:rFonts w:ascii="Times New Roman" w:hAnsi="Times New Roman" w:cs="Times New Roman" w:hint="eastAsia"/>
          <w:sz w:val="24"/>
          <w:szCs w:val="24"/>
        </w:rPr>
        <w:t>）</w:t>
      </w:r>
      <w:proofErr w:type="spellStart"/>
      <w:r w:rsidRPr="002269A1">
        <w:rPr>
          <w:rFonts w:ascii="Times New Roman" w:hAnsi="宋体" w:cs="宋体" w:hint="eastAsia"/>
          <w:position w:val="6"/>
          <w:sz w:val="24"/>
          <w:szCs w:val="24"/>
        </w:rPr>
        <w:t>Jiaojiao</w:t>
      </w:r>
      <w:proofErr w:type="spellEnd"/>
      <w:r w:rsidRPr="002269A1">
        <w:rPr>
          <w:rFonts w:ascii="Times New Roman" w:hAnsi="宋体" w:cs="宋体" w:hint="eastAsia"/>
          <w:position w:val="6"/>
          <w:sz w:val="24"/>
          <w:szCs w:val="24"/>
        </w:rPr>
        <w:t xml:space="preserve"> Wang, </w:t>
      </w:r>
      <w:proofErr w:type="spellStart"/>
      <w:r w:rsidRPr="002269A1">
        <w:rPr>
          <w:rFonts w:ascii="Times New Roman" w:hAnsi="宋体" w:cs="宋体" w:hint="eastAsia"/>
          <w:position w:val="6"/>
          <w:sz w:val="24"/>
          <w:szCs w:val="24"/>
        </w:rPr>
        <w:t>Qianfeng</w:t>
      </w:r>
      <w:proofErr w:type="spellEnd"/>
      <w:r w:rsidRPr="002269A1">
        <w:rPr>
          <w:rFonts w:ascii="Times New Roman" w:hAnsi="宋体" w:cs="宋体" w:hint="eastAsia"/>
          <w:position w:val="6"/>
          <w:sz w:val="24"/>
          <w:szCs w:val="24"/>
        </w:rPr>
        <w:t xml:space="preserve"> Xia, </w:t>
      </w:r>
      <w:proofErr w:type="spellStart"/>
      <w:r w:rsidRPr="002269A1">
        <w:rPr>
          <w:rFonts w:ascii="Times New Roman" w:hAnsi="宋体" w:cs="宋体" w:hint="eastAsia"/>
          <w:position w:val="6"/>
          <w:sz w:val="24"/>
          <w:szCs w:val="24"/>
        </w:rPr>
        <w:t>Jie</w:t>
      </w:r>
      <w:proofErr w:type="spellEnd"/>
      <w:r w:rsidRPr="002269A1">
        <w:rPr>
          <w:rFonts w:ascii="Times New Roman" w:hAnsi="宋体" w:cs="宋体" w:hint="eastAsia"/>
          <w:position w:val="6"/>
          <w:sz w:val="24"/>
          <w:szCs w:val="24"/>
        </w:rPr>
        <w:t xml:space="preserve"> Wu, </w:t>
      </w:r>
      <w:proofErr w:type="spellStart"/>
      <w:r w:rsidRPr="002269A1">
        <w:rPr>
          <w:rFonts w:ascii="Times New Roman" w:hAnsi="宋体" w:cs="宋体" w:hint="eastAsia"/>
          <w:position w:val="6"/>
          <w:sz w:val="24"/>
          <w:szCs w:val="24"/>
        </w:rPr>
        <w:t>Yingzi</w:t>
      </w:r>
      <w:proofErr w:type="spellEnd"/>
      <w:r w:rsidRPr="002269A1">
        <w:rPr>
          <w:rFonts w:ascii="Times New Roman" w:hAnsi="宋体" w:cs="宋体" w:hint="eastAsia"/>
          <w:position w:val="6"/>
          <w:sz w:val="24"/>
          <w:szCs w:val="24"/>
        </w:rPr>
        <w:t xml:space="preserve"> Lin, </w:t>
      </w:r>
      <w:proofErr w:type="spellStart"/>
      <w:r w:rsidRPr="002269A1">
        <w:rPr>
          <w:rFonts w:ascii="Times New Roman" w:hAnsi="宋体" w:cs="宋体" w:hint="eastAsia"/>
          <w:position w:val="6"/>
          <w:sz w:val="24"/>
          <w:szCs w:val="24"/>
        </w:rPr>
        <w:t>Huangxian</w:t>
      </w:r>
      <w:proofErr w:type="spellEnd"/>
      <w:r w:rsidRPr="002269A1">
        <w:rPr>
          <w:rFonts w:ascii="Times New Roman" w:hAnsi="宋体" w:cs="宋体" w:hint="eastAsia"/>
          <w:position w:val="6"/>
          <w:sz w:val="24"/>
          <w:szCs w:val="24"/>
        </w:rPr>
        <w:t xml:space="preserve"> Ju. A sensitive </w:t>
      </w:r>
      <w:proofErr w:type="spellStart"/>
      <w:r w:rsidRPr="002269A1">
        <w:rPr>
          <w:rFonts w:ascii="Times New Roman" w:hAnsi="宋体" w:cs="宋体" w:hint="eastAsia"/>
          <w:position w:val="6"/>
          <w:sz w:val="24"/>
          <w:szCs w:val="24"/>
        </w:rPr>
        <w:t>electrochemicai</w:t>
      </w:r>
      <w:proofErr w:type="spellEnd"/>
      <w:r w:rsidRPr="002269A1">
        <w:rPr>
          <w:rFonts w:ascii="Times New Roman" w:hAnsi="宋体" w:cs="宋体" w:hint="eastAsia"/>
          <w:position w:val="6"/>
          <w:sz w:val="24"/>
          <w:szCs w:val="24"/>
        </w:rPr>
        <w:t xml:space="preserve"> method for rapid detection of </w:t>
      </w:r>
      <w:r w:rsidRPr="002269A1">
        <w:rPr>
          <w:rFonts w:ascii="Times New Roman" w:hAnsi="宋体" w:cs="宋体" w:hint="eastAsia"/>
          <w:position w:val="6"/>
          <w:sz w:val="24"/>
          <w:szCs w:val="24"/>
        </w:rPr>
        <w:t xml:space="preserve">dengue virus by CRISPR/Cas13a assisted catalytic hairpin assembly [J]. Analytic </w:t>
      </w:r>
      <w:proofErr w:type="spellStart"/>
      <w:r w:rsidRPr="002269A1">
        <w:rPr>
          <w:rFonts w:ascii="Times New Roman" w:hAnsi="宋体" w:cs="宋体" w:hint="eastAsia"/>
          <w:position w:val="6"/>
          <w:sz w:val="24"/>
          <w:szCs w:val="24"/>
        </w:rPr>
        <w:t>Chimica</w:t>
      </w:r>
      <w:proofErr w:type="spellEnd"/>
      <w:r w:rsidRPr="002269A1">
        <w:rPr>
          <w:rFonts w:ascii="Times New Roman" w:hAnsi="宋体" w:cs="宋体" w:hint="eastAsia"/>
          <w:position w:val="6"/>
          <w:sz w:val="24"/>
          <w:szCs w:val="24"/>
        </w:rPr>
        <w:t xml:space="preserve"> </w:t>
      </w:r>
      <w:proofErr w:type="gramStart"/>
      <w:r w:rsidRPr="002269A1">
        <w:rPr>
          <w:rFonts w:ascii="Times New Roman" w:hAnsi="宋体" w:cs="宋体" w:hint="eastAsia"/>
          <w:position w:val="6"/>
          <w:sz w:val="24"/>
          <w:szCs w:val="24"/>
        </w:rPr>
        <w:t>Acta ,</w:t>
      </w:r>
      <w:proofErr w:type="gramEnd"/>
      <w:r w:rsidRPr="002269A1">
        <w:rPr>
          <w:rFonts w:ascii="Times New Roman" w:hAnsi="宋体" w:cs="宋体" w:hint="eastAsia"/>
          <w:position w:val="6"/>
          <w:sz w:val="24"/>
          <w:szCs w:val="24"/>
        </w:rPr>
        <w:t xml:space="preserve"> 2021, 1187, 339131.</w:t>
      </w:r>
    </w:p>
    <w:p w14:paraId="6ADE42D8" w14:textId="77777777" w:rsidR="00495448" w:rsidRPr="002269A1" w:rsidRDefault="002269A1">
      <w:pPr>
        <w:spacing w:line="360" w:lineRule="auto"/>
        <w:rPr>
          <w:rFonts w:ascii="Times New Roman" w:hAnsi="宋体" w:cs="宋体"/>
          <w:position w:val="6"/>
          <w:sz w:val="24"/>
          <w:szCs w:val="24"/>
        </w:rPr>
      </w:pPr>
      <w:r w:rsidRPr="002269A1">
        <w:rPr>
          <w:rFonts w:ascii="Times New Roman" w:hAnsi="Times New Roman" w:cs="Times New Roman" w:hint="eastAsia"/>
          <w:sz w:val="24"/>
          <w:szCs w:val="24"/>
        </w:rPr>
        <w:t>（</w:t>
      </w:r>
      <w:r w:rsidRPr="002269A1">
        <w:rPr>
          <w:rFonts w:ascii="Times New Roman" w:hAnsi="Times New Roman" w:cs="Times New Roman" w:hint="eastAsia"/>
          <w:sz w:val="24"/>
          <w:szCs w:val="24"/>
        </w:rPr>
        <w:t>5</w:t>
      </w:r>
      <w:r w:rsidRPr="002269A1">
        <w:rPr>
          <w:rFonts w:ascii="Times New Roman" w:hAnsi="Times New Roman" w:cs="Times New Roman" w:hint="eastAsia"/>
          <w:sz w:val="24"/>
          <w:szCs w:val="24"/>
        </w:rPr>
        <w:t>）</w:t>
      </w:r>
      <w:r w:rsidRPr="002269A1">
        <w:rPr>
          <w:rFonts w:ascii="Times New Roman" w:hAnsi="Times New Roman" w:cs="Times New Roman"/>
          <w:sz w:val="24"/>
          <w:szCs w:val="24"/>
        </w:rPr>
        <w:t>王永霞</w:t>
      </w:r>
      <w:r w:rsidRPr="002269A1">
        <w:rPr>
          <w:rFonts w:ascii="Times New Roman" w:hAnsi="Times New Roman" w:cs="Times New Roman"/>
          <w:sz w:val="24"/>
          <w:szCs w:val="24"/>
        </w:rPr>
        <w:t>,</w:t>
      </w:r>
      <w:r w:rsidRPr="002269A1">
        <w:rPr>
          <w:rFonts w:ascii="Times New Roman" w:hAnsi="Times New Roman" w:cs="Times New Roman"/>
          <w:sz w:val="24"/>
          <w:szCs w:val="24"/>
        </w:rPr>
        <w:t>王娇娇</w:t>
      </w:r>
      <w:r w:rsidRPr="002269A1">
        <w:rPr>
          <w:rFonts w:ascii="Times New Roman" w:hAnsi="Times New Roman" w:cs="Times New Roman"/>
          <w:sz w:val="24"/>
          <w:szCs w:val="24"/>
        </w:rPr>
        <w:t>,</w:t>
      </w:r>
      <w:r w:rsidRPr="002269A1">
        <w:rPr>
          <w:rFonts w:ascii="Times New Roman" w:hAnsi="Times New Roman" w:cs="Times New Roman"/>
          <w:sz w:val="24"/>
          <w:szCs w:val="24"/>
        </w:rPr>
        <w:t>黄燕妮</w:t>
      </w:r>
      <w:r w:rsidRPr="002269A1">
        <w:rPr>
          <w:rFonts w:ascii="Times New Roman" w:hAnsi="Times New Roman" w:cs="Times New Roman"/>
          <w:sz w:val="24"/>
          <w:szCs w:val="24"/>
        </w:rPr>
        <w:t>,</w:t>
      </w:r>
      <w:r w:rsidRPr="002269A1">
        <w:rPr>
          <w:rFonts w:ascii="Times New Roman" w:hAnsi="Times New Roman" w:cs="Times New Roman"/>
          <w:sz w:val="24"/>
          <w:szCs w:val="24"/>
        </w:rPr>
        <w:t>林英姿</w:t>
      </w:r>
      <w:r w:rsidRPr="002269A1">
        <w:rPr>
          <w:rFonts w:ascii="Times New Roman" w:hAnsi="Times New Roman" w:cs="Times New Roman"/>
          <w:sz w:val="24"/>
          <w:szCs w:val="24"/>
        </w:rPr>
        <w:t>.</w:t>
      </w:r>
      <w:r w:rsidRPr="002269A1">
        <w:rPr>
          <w:rFonts w:ascii="Times New Roman" w:hAnsi="Times New Roman" w:cs="Times New Roman"/>
          <w:sz w:val="24"/>
          <w:szCs w:val="24"/>
        </w:rPr>
        <w:t>红树林淡紫拟青霉</w:t>
      </w:r>
      <w:r w:rsidRPr="002269A1">
        <w:rPr>
          <w:rFonts w:ascii="Times New Roman" w:hAnsi="Times New Roman" w:cs="Times New Roman"/>
          <w:sz w:val="24"/>
          <w:szCs w:val="24"/>
        </w:rPr>
        <w:t>EPS</w:t>
      </w:r>
      <w:r w:rsidRPr="002269A1">
        <w:rPr>
          <w:rFonts w:ascii="Times New Roman" w:hAnsi="Times New Roman" w:cs="Times New Roman"/>
          <w:sz w:val="24"/>
          <w:szCs w:val="24"/>
        </w:rPr>
        <w:t>对</w:t>
      </w:r>
      <w:r w:rsidRPr="002269A1">
        <w:rPr>
          <w:rFonts w:ascii="Times New Roman" w:hAnsi="Times New Roman" w:cs="Times New Roman"/>
          <w:sz w:val="24"/>
          <w:szCs w:val="24"/>
        </w:rPr>
        <w:t>HSV-1</w:t>
      </w:r>
      <w:r w:rsidRPr="002269A1">
        <w:rPr>
          <w:rFonts w:ascii="Times New Roman" w:hAnsi="Times New Roman" w:cs="Times New Roman"/>
          <w:sz w:val="24"/>
          <w:szCs w:val="24"/>
        </w:rPr>
        <w:t>颅内感染小鼠脑组织</w:t>
      </w:r>
      <w:r w:rsidRPr="002269A1">
        <w:rPr>
          <w:rFonts w:ascii="Times New Roman" w:hAnsi="Times New Roman" w:cs="Times New Roman"/>
          <w:sz w:val="24"/>
          <w:szCs w:val="24"/>
        </w:rPr>
        <w:t>NF-</w:t>
      </w:r>
      <w:proofErr w:type="spellStart"/>
      <w:r w:rsidRPr="002269A1">
        <w:rPr>
          <w:rFonts w:ascii="Times New Roman" w:hAnsi="Times New Roman" w:cs="Times New Roman"/>
          <w:sz w:val="24"/>
          <w:szCs w:val="24"/>
        </w:rPr>
        <w:t>κB</w:t>
      </w:r>
      <w:proofErr w:type="spellEnd"/>
      <w:r w:rsidRPr="002269A1">
        <w:rPr>
          <w:rFonts w:ascii="Times New Roman" w:hAnsi="Times New Roman" w:cs="Times New Roman"/>
          <w:sz w:val="24"/>
          <w:szCs w:val="24"/>
        </w:rPr>
        <w:t>表达的影响</w:t>
      </w:r>
      <w:r w:rsidRPr="002269A1">
        <w:rPr>
          <w:rFonts w:ascii="Times New Roman" w:hAnsi="Times New Roman" w:cs="Times New Roman"/>
          <w:sz w:val="24"/>
          <w:szCs w:val="24"/>
        </w:rPr>
        <w:t>[J].</w:t>
      </w:r>
      <w:r w:rsidRPr="002269A1">
        <w:rPr>
          <w:rFonts w:ascii="Times New Roman" w:hAnsi="Times New Roman" w:cs="Times New Roman"/>
          <w:sz w:val="24"/>
          <w:szCs w:val="24"/>
        </w:rPr>
        <w:t>重庆医学</w:t>
      </w:r>
      <w:r w:rsidRPr="002269A1">
        <w:rPr>
          <w:rFonts w:ascii="Times New Roman" w:hAnsi="Times New Roman" w:cs="Times New Roman"/>
          <w:sz w:val="24"/>
          <w:szCs w:val="24"/>
        </w:rPr>
        <w:t>,2021,50(12):1988-1992.</w:t>
      </w:r>
    </w:p>
    <w:p w14:paraId="6BB74EEE" w14:textId="77777777" w:rsidR="00495448" w:rsidRPr="002269A1" w:rsidRDefault="002269A1">
      <w:pPr>
        <w:spacing w:line="560" w:lineRule="exact"/>
        <w:rPr>
          <w:rFonts w:ascii="Times New Roman" w:hAnsi="宋体" w:cs="宋体"/>
          <w:position w:val="6"/>
          <w:sz w:val="24"/>
          <w:szCs w:val="24"/>
        </w:rPr>
      </w:pPr>
      <w:r w:rsidRPr="002269A1">
        <w:rPr>
          <w:rFonts w:ascii="Times New Roman" w:hAnsi="Times New Roman" w:cs="Times New Roman" w:hint="eastAsia"/>
          <w:sz w:val="24"/>
          <w:szCs w:val="24"/>
        </w:rPr>
        <w:t>（</w:t>
      </w:r>
      <w:r w:rsidRPr="002269A1">
        <w:rPr>
          <w:rFonts w:ascii="Times New Roman" w:hAnsi="Times New Roman" w:cs="Times New Roman" w:hint="eastAsia"/>
          <w:sz w:val="24"/>
          <w:szCs w:val="24"/>
        </w:rPr>
        <w:t>6</w:t>
      </w:r>
      <w:r w:rsidRPr="002269A1">
        <w:rPr>
          <w:rFonts w:ascii="Times New Roman" w:hAnsi="Times New Roman" w:cs="Times New Roman" w:hint="eastAsia"/>
          <w:sz w:val="24"/>
          <w:szCs w:val="24"/>
        </w:rPr>
        <w:t>）</w:t>
      </w:r>
      <w:r w:rsidRPr="002269A1">
        <w:rPr>
          <w:rFonts w:ascii="Times New Roman" w:hAnsi="宋体" w:cs="宋体" w:hint="eastAsia"/>
          <w:position w:val="6"/>
          <w:sz w:val="24"/>
          <w:szCs w:val="24"/>
        </w:rPr>
        <w:t>王永霞</w:t>
      </w:r>
      <w:r w:rsidRPr="002269A1">
        <w:rPr>
          <w:rFonts w:ascii="Times New Roman" w:hAnsi="宋体" w:cs="宋体" w:hint="eastAsia"/>
          <w:position w:val="6"/>
          <w:sz w:val="24"/>
          <w:szCs w:val="24"/>
        </w:rPr>
        <w:t>,</w:t>
      </w:r>
      <w:r w:rsidRPr="002269A1">
        <w:rPr>
          <w:rFonts w:ascii="Times New Roman" w:hAnsi="宋体" w:cs="宋体" w:hint="eastAsia"/>
          <w:position w:val="6"/>
          <w:sz w:val="24"/>
          <w:szCs w:val="24"/>
        </w:rPr>
        <w:t>王娇娇</w:t>
      </w:r>
      <w:r w:rsidRPr="002269A1">
        <w:rPr>
          <w:rFonts w:ascii="Times New Roman" w:hAnsi="宋体" w:cs="宋体" w:hint="eastAsia"/>
          <w:position w:val="6"/>
          <w:sz w:val="24"/>
          <w:szCs w:val="24"/>
        </w:rPr>
        <w:t>,</w:t>
      </w:r>
      <w:r w:rsidRPr="002269A1">
        <w:rPr>
          <w:rFonts w:ascii="Times New Roman" w:hAnsi="宋体" w:cs="宋体" w:hint="eastAsia"/>
          <w:position w:val="6"/>
          <w:sz w:val="24"/>
          <w:szCs w:val="24"/>
        </w:rPr>
        <w:t>黄燕妮</w:t>
      </w:r>
      <w:r w:rsidRPr="002269A1">
        <w:rPr>
          <w:rFonts w:ascii="Times New Roman" w:hAnsi="宋体" w:cs="宋体" w:hint="eastAsia"/>
          <w:position w:val="6"/>
          <w:sz w:val="24"/>
          <w:szCs w:val="24"/>
        </w:rPr>
        <w:t>,</w:t>
      </w:r>
      <w:r w:rsidRPr="002269A1">
        <w:rPr>
          <w:rFonts w:ascii="Times New Roman" w:hAnsi="宋体" w:cs="宋体" w:hint="eastAsia"/>
          <w:position w:val="6"/>
          <w:sz w:val="24"/>
          <w:szCs w:val="24"/>
        </w:rPr>
        <w:t>林英姿</w:t>
      </w:r>
      <w:r w:rsidRPr="002269A1">
        <w:rPr>
          <w:rFonts w:ascii="Times New Roman" w:hAnsi="宋体" w:cs="宋体" w:hint="eastAsia"/>
          <w:position w:val="6"/>
          <w:sz w:val="24"/>
          <w:szCs w:val="24"/>
        </w:rPr>
        <w:t xml:space="preserve">. </w:t>
      </w:r>
      <w:r w:rsidRPr="002269A1">
        <w:rPr>
          <w:rFonts w:ascii="Times New Roman" w:hAnsi="宋体" w:cs="宋体" w:hint="eastAsia"/>
          <w:position w:val="6"/>
          <w:sz w:val="24"/>
          <w:szCs w:val="24"/>
        </w:rPr>
        <w:t>海南红树林淡紫拟青霉胞外多糖抗</w:t>
      </w:r>
      <w:r w:rsidRPr="002269A1">
        <w:rPr>
          <w:rFonts w:ascii="Times New Roman" w:hAnsi="宋体" w:cs="宋体" w:hint="eastAsia"/>
          <w:position w:val="6"/>
          <w:sz w:val="24"/>
          <w:szCs w:val="24"/>
        </w:rPr>
        <w:t>HSV-1</w:t>
      </w:r>
      <w:r w:rsidRPr="002269A1">
        <w:rPr>
          <w:rFonts w:ascii="Times New Roman" w:hAnsi="宋体" w:cs="宋体" w:hint="eastAsia"/>
          <w:position w:val="6"/>
          <w:sz w:val="24"/>
          <w:szCs w:val="24"/>
        </w:rPr>
        <w:t>作用研究</w:t>
      </w:r>
      <w:r w:rsidRPr="002269A1">
        <w:rPr>
          <w:rFonts w:ascii="Times New Roman" w:hAnsi="宋体" w:cs="宋体" w:hint="eastAsia"/>
          <w:position w:val="6"/>
          <w:sz w:val="24"/>
          <w:szCs w:val="24"/>
        </w:rPr>
        <w:t xml:space="preserve">[J]. </w:t>
      </w:r>
      <w:r w:rsidRPr="002269A1">
        <w:rPr>
          <w:rFonts w:ascii="Times New Roman" w:hAnsi="宋体" w:cs="宋体" w:hint="eastAsia"/>
          <w:position w:val="6"/>
          <w:sz w:val="24"/>
          <w:szCs w:val="24"/>
        </w:rPr>
        <w:t>解放军医药</w:t>
      </w:r>
      <w:r w:rsidRPr="002269A1">
        <w:rPr>
          <w:rFonts w:ascii="Times New Roman" w:hAnsi="宋体" w:cs="宋体" w:hint="eastAsia"/>
          <w:position w:val="6"/>
          <w:sz w:val="24"/>
          <w:szCs w:val="24"/>
        </w:rPr>
        <w:t>杂志</w:t>
      </w:r>
      <w:r w:rsidRPr="002269A1">
        <w:rPr>
          <w:rFonts w:ascii="Times New Roman" w:hAnsi="宋体" w:cs="宋体" w:hint="eastAsia"/>
          <w:position w:val="6"/>
          <w:sz w:val="24"/>
          <w:szCs w:val="24"/>
        </w:rPr>
        <w:t>,2020,32(08):1-5.</w:t>
      </w:r>
    </w:p>
    <w:p w14:paraId="725BE10A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69A1">
        <w:rPr>
          <w:rFonts w:ascii="Times New Roman" w:hAnsi="Times New Roman" w:cs="Times New Roman" w:hint="eastAsia"/>
          <w:sz w:val="24"/>
          <w:szCs w:val="24"/>
        </w:rPr>
        <w:t>（</w:t>
      </w:r>
      <w:r w:rsidRPr="002269A1">
        <w:rPr>
          <w:rFonts w:ascii="Times New Roman" w:hAnsi="Times New Roman" w:cs="Times New Roman" w:hint="eastAsia"/>
          <w:sz w:val="24"/>
          <w:szCs w:val="24"/>
        </w:rPr>
        <w:t>7</w:t>
      </w:r>
      <w:r w:rsidRPr="002269A1">
        <w:rPr>
          <w:rFonts w:ascii="Times New Roman" w:hAnsi="Times New Roman" w:cs="Times New Roman" w:hint="eastAsia"/>
          <w:sz w:val="24"/>
          <w:szCs w:val="24"/>
        </w:rPr>
        <w:t>）</w:t>
      </w:r>
      <w:hyperlink r:id="rId11" w:history="1">
        <w:r w:rsidRPr="002269A1">
          <w:rPr>
            <w:rFonts w:ascii="Times New Roman" w:hAnsi="Times New Roman" w:cs="Times New Roman"/>
            <w:sz w:val="24"/>
            <w:szCs w:val="24"/>
          </w:rPr>
          <w:t>李国军</w:t>
        </w:r>
      </w:hyperlink>
      <w:r w:rsidRPr="002269A1">
        <w:rPr>
          <w:rFonts w:ascii="Times New Roman" w:hAnsi="Times New Roman" w:cs="Times New Roman"/>
          <w:sz w:val="24"/>
          <w:szCs w:val="24"/>
        </w:rPr>
        <w:t>，</w:t>
      </w:r>
      <w:hyperlink r:id="rId12" w:history="1">
        <w:r w:rsidRPr="002269A1">
          <w:rPr>
            <w:rFonts w:ascii="Times New Roman" w:hAnsi="Times New Roman" w:cs="Times New Roman"/>
            <w:sz w:val="24"/>
            <w:szCs w:val="24"/>
          </w:rPr>
          <w:t>胡海岩</w:t>
        </w:r>
      </w:hyperlink>
      <w:r w:rsidRPr="002269A1">
        <w:rPr>
          <w:rFonts w:ascii="Times New Roman" w:hAnsi="Times New Roman" w:cs="Times New Roman"/>
          <w:sz w:val="24"/>
          <w:szCs w:val="24"/>
        </w:rPr>
        <w:t>，</w:t>
      </w:r>
      <w:r w:rsidRPr="002269A1">
        <w:rPr>
          <w:rFonts w:ascii="Times New Roman" w:hAnsi="Times New Roman" w:cs="Times New Roman"/>
          <w:sz w:val="24"/>
          <w:szCs w:val="24"/>
        </w:rPr>
        <w:t>林英姿（通讯作者），红树林淡紫拟</w:t>
      </w:r>
      <w:r>
        <w:rPr>
          <w:rFonts w:ascii="Times New Roman" w:hAnsi="Times New Roman" w:cs="Times New Roman"/>
          <w:sz w:val="24"/>
          <w:szCs w:val="24"/>
        </w:rPr>
        <w:t>青霉胞外多糖体外抗</w:t>
      </w:r>
      <w:r>
        <w:rPr>
          <w:rFonts w:ascii="Times New Roman" w:hAnsi="Times New Roman" w:cs="Times New Roman"/>
          <w:sz w:val="24"/>
          <w:szCs w:val="24"/>
        </w:rPr>
        <w:t>HSV-1</w:t>
      </w:r>
      <w:r>
        <w:rPr>
          <w:rFonts w:ascii="Times New Roman" w:hAnsi="Times New Roman" w:cs="Times New Roman"/>
          <w:sz w:val="24"/>
          <w:szCs w:val="24"/>
        </w:rPr>
        <w:t>的实验研究</w:t>
      </w:r>
      <w:r>
        <w:rPr>
          <w:rFonts w:ascii="Times New Roman" w:hAnsi="Times New Roman" w:cs="Times New Roman"/>
          <w:sz w:val="24"/>
          <w:szCs w:val="24"/>
        </w:rPr>
        <w:t xml:space="preserve">[J]. </w:t>
      </w:r>
      <w:r>
        <w:rPr>
          <w:rFonts w:ascii="Times New Roman" w:hAnsi="Times New Roman" w:cs="Times New Roman"/>
          <w:sz w:val="24"/>
          <w:szCs w:val="24"/>
        </w:rPr>
        <w:t>中国现代医学杂志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>19-23.</w:t>
      </w:r>
    </w:p>
    <w:p w14:paraId="49D54214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8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王永霞，胡海岩，林英姿（通讯作者），红树林淡紫拟青霉</w:t>
      </w:r>
      <w:r>
        <w:rPr>
          <w:rFonts w:ascii="Times New Roman" w:hAnsi="Times New Roman" w:cs="Times New Roman"/>
          <w:sz w:val="24"/>
          <w:szCs w:val="24"/>
        </w:rPr>
        <w:t>EPS</w:t>
      </w:r>
      <w:r>
        <w:rPr>
          <w:rFonts w:ascii="Times New Roman" w:hAnsi="Times New Roman" w:cs="Times New Roman"/>
          <w:sz w:val="24"/>
          <w:szCs w:val="24"/>
        </w:rPr>
        <w:t>提取物体外抗</w:t>
      </w:r>
      <w:r>
        <w:rPr>
          <w:rFonts w:ascii="Times New Roman" w:hAnsi="Times New Roman" w:cs="Times New Roman"/>
          <w:sz w:val="24"/>
          <w:szCs w:val="24"/>
        </w:rPr>
        <w:t>HSV-1</w:t>
      </w:r>
      <w:r>
        <w:rPr>
          <w:rFonts w:ascii="Times New Roman" w:hAnsi="Times New Roman" w:cs="Times New Roman"/>
          <w:sz w:val="24"/>
          <w:szCs w:val="24"/>
        </w:rPr>
        <w:t>机制研究</w:t>
      </w:r>
      <w:r>
        <w:rPr>
          <w:rFonts w:ascii="Times New Roman" w:hAnsi="Times New Roman" w:cs="Times New Roman"/>
          <w:sz w:val="24"/>
          <w:szCs w:val="24"/>
        </w:rPr>
        <w:t xml:space="preserve">[J]. </w:t>
      </w:r>
      <w:r>
        <w:rPr>
          <w:rFonts w:ascii="Times New Roman" w:hAnsi="Times New Roman" w:cs="Times New Roman"/>
          <w:sz w:val="24"/>
          <w:szCs w:val="24"/>
        </w:rPr>
        <w:t>中国病原生物学杂志，</w:t>
      </w:r>
      <w:r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）：</w:t>
      </w:r>
      <w:r>
        <w:rPr>
          <w:rFonts w:ascii="Times New Roman" w:hAnsi="Times New Roman" w:cs="Times New Roman"/>
          <w:sz w:val="24"/>
          <w:szCs w:val="24"/>
        </w:rPr>
        <w:t>5-9.</w:t>
      </w:r>
    </w:p>
    <w:p w14:paraId="1554E670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9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红树林淡紫拟青霉胞外多糖分离提取及体外抗</w:t>
      </w:r>
      <w:r>
        <w:rPr>
          <w:rFonts w:ascii="Times New Roman" w:hAnsi="Times New Roman" w:cs="Times New Roman"/>
          <w:sz w:val="24"/>
          <w:szCs w:val="24"/>
        </w:rPr>
        <w:t>HSV-1</w:t>
      </w:r>
      <w:r>
        <w:rPr>
          <w:rFonts w:ascii="Times New Roman" w:hAnsi="Times New Roman" w:cs="Times New Roman"/>
          <w:sz w:val="24"/>
          <w:szCs w:val="24"/>
        </w:rPr>
        <w:t>活性初探</w:t>
      </w:r>
      <w:r>
        <w:rPr>
          <w:rFonts w:ascii="Times New Roman" w:hAnsi="Times New Roman" w:cs="Times New Roman"/>
          <w:sz w:val="24"/>
          <w:szCs w:val="24"/>
        </w:rPr>
        <w:t xml:space="preserve">[J]. </w:t>
      </w:r>
      <w:r>
        <w:rPr>
          <w:rFonts w:ascii="Times New Roman" w:hAnsi="Times New Roman" w:cs="Times New Roman"/>
          <w:sz w:val="24"/>
          <w:szCs w:val="24"/>
        </w:rPr>
        <w:t>山西医药杂志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）：</w:t>
      </w:r>
      <w:r>
        <w:rPr>
          <w:rFonts w:ascii="Times New Roman" w:hAnsi="Times New Roman" w:cs="Times New Roman"/>
          <w:sz w:val="24"/>
          <w:szCs w:val="24"/>
        </w:rPr>
        <w:t>123-126.</w:t>
      </w:r>
    </w:p>
    <w:p w14:paraId="7519231D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 xml:space="preserve">Lin Y, Wu Q, Liu X, Dong S, </w:t>
      </w:r>
      <w:r>
        <w:rPr>
          <w:rFonts w:ascii="Times New Roman" w:hAnsi="Times New Roman" w:cs="Times New Roman"/>
          <w:sz w:val="24"/>
          <w:szCs w:val="24"/>
        </w:rPr>
        <w:t>Wu L, Pei H, Xu K, Xia Q. Molecular tracking investigation of melioidosis cases reveals regional endemicity in Hainan, China. Biomed Rep. 2016 Dec;5(6):766-770.</w:t>
      </w:r>
    </w:p>
    <w:p w14:paraId="6064F3DD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）</w:t>
      </w:r>
      <w:proofErr w:type="spellStart"/>
      <w:r>
        <w:rPr>
          <w:rFonts w:ascii="Times New Roman" w:hAnsi="Times New Roman" w:cs="Times New Roman"/>
          <w:sz w:val="24"/>
          <w:szCs w:val="24"/>
        </w:rPr>
        <w:t>Zengzhen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Fu1,2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Yingzi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Lin11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Qiang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Wu et 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Pediatric suppurative parotitis caused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urkholderia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pseudomallei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Journal of Venomous Animals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Toxins including Tropical Diseases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）：</w:t>
      </w:r>
      <w:r>
        <w:rPr>
          <w:rFonts w:ascii="Times New Roman" w:hAnsi="Times New Roman" w:cs="Times New Roman"/>
          <w:sz w:val="24"/>
          <w:szCs w:val="24"/>
        </w:rPr>
        <w:t>1-3.</w:t>
      </w:r>
    </w:p>
    <w:p w14:paraId="1BEC4785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（</w:t>
      </w:r>
      <w:r>
        <w:rPr>
          <w:rFonts w:ascii="Times New Roman" w:hAnsi="Times New Roman" w:cs="Times New Roman" w:hint="eastAsia"/>
          <w:sz w:val="24"/>
          <w:szCs w:val="24"/>
        </w:rPr>
        <w:t>12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王永霞，黄燕妮，林英姿（通讯作者），海南红树林淡紫拟青霉</w:t>
      </w:r>
      <w:r>
        <w:rPr>
          <w:rFonts w:ascii="Times New Roman" w:hAnsi="Times New Roman" w:cs="Times New Roman"/>
          <w:sz w:val="24"/>
          <w:szCs w:val="24"/>
        </w:rPr>
        <w:t>EPS</w:t>
      </w:r>
      <w:r>
        <w:rPr>
          <w:rFonts w:ascii="Times New Roman" w:hAnsi="Times New Roman" w:cs="Times New Roman"/>
          <w:sz w:val="24"/>
          <w:szCs w:val="24"/>
        </w:rPr>
        <w:t>纯化物体外抗</w:t>
      </w:r>
      <w:r>
        <w:rPr>
          <w:rFonts w:ascii="Times New Roman" w:hAnsi="Times New Roman" w:cs="Times New Roman"/>
          <w:sz w:val="24"/>
          <w:szCs w:val="24"/>
        </w:rPr>
        <w:t>HSV-1</w:t>
      </w:r>
      <w:r>
        <w:rPr>
          <w:rFonts w:ascii="Times New Roman" w:hAnsi="Times New Roman" w:cs="Times New Roman"/>
          <w:sz w:val="24"/>
          <w:szCs w:val="24"/>
        </w:rPr>
        <w:t>实验研究</w:t>
      </w:r>
      <w:r>
        <w:rPr>
          <w:rFonts w:ascii="Times New Roman" w:hAnsi="Times New Roman" w:cs="Times New Roman"/>
          <w:sz w:val="24"/>
          <w:szCs w:val="24"/>
        </w:rPr>
        <w:t xml:space="preserve">[J]. </w:t>
      </w:r>
      <w:r>
        <w:rPr>
          <w:rFonts w:ascii="Times New Roman" w:hAnsi="Times New Roman" w:cs="Times New Roman"/>
          <w:sz w:val="24"/>
          <w:szCs w:val="24"/>
        </w:rPr>
        <w:t>海南医学院学报，</w:t>
      </w:r>
      <w:r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22(19):2217-2220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8071D0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）</w:t>
      </w:r>
      <w:hyperlink r:id="rId13" w:anchor="#" w:history="1">
        <w:r>
          <w:rPr>
            <w:rFonts w:ascii="Times New Roman" w:hAnsi="Times New Roman" w:cs="Times New Roman"/>
            <w:sz w:val="24"/>
            <w:szCs w:val="24"/>
          </w:rPr>
          <w:t>裴华</w:t>
        </w:r>
      </w:hyperlink>
      <w:r>
        <w:rPr>
          <w:rFonts w:ascii="Times New Roman" w:hAnsi="Times New Roman" w:cs="Times New Roman"/>
          <w:sz w:val="24"/>
          <w:szCs w:val="24"/>
        </w:rPr>
        <w:t>;  </w:t>
      </w:r>
      <w:hyperlink r:id="rId14" w:anchor="#" w:history="1">
        <w:r>
          <w:rPr>
            <w:rFonts w:ascii="Times New Roman" w:hAnsi="Times New Roman" w:cs="Times New Roman"/>
            <w:sz w:val="24"/>
            <w:szCs w:val="24"/>
          </w:rPr>
          <w:t>林英姿</w:t>
        </w:r>
      </w:hyperlink>
      <w:r>
        <w:rPr>
          <w:rFonts w:ascii="Times New Roman" w:hAnsi="Times New Roman" w:cs="Times New Roman"/>
          <w:sz w:val="24"/>
          <w:szCs w:val="24"/>
        </w:rPr>
        <w:t>（通讯作者）</w:t>
      </w:r>
      <w:r>
        <w:rPr>
          <w:rFonts w:ascii="Times New Roman" w:hAnsi="Times New Roman" w:cs="Times New Roman"/>
          <w:sz w:val="24"/>
          <w:szCs w:val="24"/>
        </w:rPr>
        <w:t>;  </w:t>
      </w:r>
      <w:hyperlink r:id="rId15" w:anchor="#" w:history="1">
        <w:r>
          <w:rPr>
            <w:rFonts w:ascii="Times New Roman" w:hAnsi="Times New Roman" w:cs="Times New Roman"/>
            <w:sz w:val="24"/>
            <w:szCs w:val="24"/>
          </w:rPr>
          <w:t>饶朗毓</w:t>
        </w:r>
      </w:hyperlink>
      <w:r>
        <w:rPr>
          <w:rFonts w:ascii="Times New Roman" w:hAnsi="Times New Roman" w:cs="Times New Roman"/>
          <w:sz w:val="24"/>
          <w:szCs w:val="24"/>
        </w:rPr>
        <w:t>;  </w:t>
      </w:r>
      <w:hyperlink r:id="rId16" w:anchor="#" w:history="1">
        <w:r>
          <w:rPr>
            <w:rFonts w:ascii="Times New Roman" w:hAnsi="Times New Roman" w:cs="Times New Roman"/>
            <w:sz w:val="24"/>
            <w:szCs w:val="24"/>
          </w:rPr>
          <w:t>王永霞</w:t>
        </w:r>
      </w:hyperlink>
      <w:r>
        <w:rPr>
          <w:rFonts w:ascii="Times New Roman" w:hAnsi="Times New Roman" w:cs="Times New Roman"/>
          <w:sz w:val="24"/>
          <w:szCs w:val="24"/>
        </w:rPr>
        <w:t>;  </w:t>
      </w:r>
      <w:hyperlink r:id="rId17" w:anchor="#" w:history="1">
        <w:r>
          <w:rPr>
            <w:rFonts w:ascii="Times New Roman" w:hAnsi="Times New Roman" w:cs="Times New Roman"/>
            <w:sz w:val="24"/>
            <w:szCs w:val="24"/>
          </w:rPr>
          <w:t>牛莉娜</w:t>
        </w:r>
      </w:hyperlink>
      <w:r>
        <w:rPr>
          <w:rFonts w:ascii="Times New Roman" w:hAnsi="Times New Roman" w:cs="Times New Roman"/>
          <w:sz w:val="24"/>
          <w:szCs w:val="24"/>
        </w:rPr>
        <w:t>;  </w:t>
      </w:r>
      <w:hyperlink r:id="rId18" w:anchor="#" w:history="1">
        <w:r>
          <w:rPr>
            <w:rFonts w:ascii="Times New Roman" w:hAnsi="Times New Roman" w:cs="Times New Roman"/>
            <w:sz w:val="24"/>
            <w:szCs w:val="24"/>
          </w:rPr>
          <w:t>王华民</w:t>
        </w:r>
      </w:hyperlink>
      <w:r>
        <w:rPr>
          <w:rFonts w:ascii="Times New Roman" w:hAnsi="Times New Roman" w:cs="Times New Roman"/>
          <w:sz w:val="24"/>
          <w:szCs w:val="24"/>
        </w:rPr>
        <w:t>，红树林真菌</w:t>
      </w:r>
      <w:r>
        <w:rPr>
          <w:rFonts w:ascii="Times New Roman" w:hAnsi="Times New Roman" w:cs="Times New Roman"/>
          <w:sz w:val="24"/>
          <w:szCs w:val="24"/>
        </w:rPr>
        <w:t>PH0016</w:t>
      </w:r>
      <w:r>
        <w:rPr>
          <w:rFonts w:ascii="Times New Roman" w:hAnsi="Times New Roman" w:cs="Times New Roman"/>
          <w:sz w:val="24"/>
          <w:szCs w:val="24"/>
        </w:rPr>
        <w:t>胞外多糖对单纯疱疹病毒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型活性的影响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山东医药（核心期刊），</w:t>
      </w:r>
      <w:r>
        <w:rPr>
          <w:rFonts w:ascii="Times New Roman" w:hAnsi="Times New Roman" w:cs="Times New Roman"/>
          <w:sz w:val="24"/>
          <w:szCs w:val="24"/>
        </w:rPr>
        <w:t>2012,52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）：</w:t>
      </w:r>
      <w:r>
        <w:rPr>
          <w:rFonts w:ascii="Times New Roman" w:hAnsi="Times New Roman" w:cs="Times New Roman"/>
          <w:sz w:val="24"/>
          <w:szCs w:val="24"/>
        </w:rPr>
        <w:t>24-26.</w:t>
      </w:r>
    </w:p>
    <w:p w14:paraId="249B10C1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14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hyperlink r:id="rId19" w:anchor="#" w:history="1">
        <w:r>
          <w:rPr>
            <w:rFonts w:ascii="Times New Roman" w:hAnsi="Times New Roman" w:cs="Times New Roman"/>
            <w:sz w:val="24"/>
            <w:szCs w:val="24"/>
          </w:rPr>
          <w:t>裴华</w:t>
        </w:r>
      </w:hyperlink>
      <w:r>
        <w:rPr>
          <w:rFonts w:ascii="Times New Roman" w:hAnsi="Times New Roman" w:cs="Times New Roman"/>
          <w:sz w:val="24"/>
          <w:szCs w:val="24"/>
        </w:rPr>
        <w:t>;  </w:t>
      </w:r>
      <w:hyperlink r:id="rId20" w:anchor="#" w:history="1">
        <w:r>
          <w:rPr>
            <w:rFonts w:ascii="Times New Roman" w:hAnsi="Times New Roman" w:cs="Times New Roman"/>
            <w:sz w:val="24"/>
            <w:szCs w:val="24"/>
          </w:rPr>
          <w:t>林英姿</w:t>
        </w:r>
      </w:hyperlink>
      <w:r>
        <w:rPr>
          <w:rFonts w:ascii="Times New Roman" w:hAnsi="Times New Roman" w:cs="Times New Roman"/>
          <w:sz w:val="24"/>
          <w:szCs w:val="24"/>
        </w:rPr>
        <w:t>（通讯作者）</w:t>
      </w:r>
      <w:r>
        <w:rPr>
          <w:rFonts w:ascii="Times New Roman" w:hAnsi="Times New Roman" w:cs="Times New Roman"/>
          <w:sz w:val="24"/>
          <w:szCs w:val="24"/>
        </w:rPr>
        <w:t>;  </w:t>
      </w:r>
      <w:hyperlink r:id="rId21" w:anchor="#" w:history="1">
        <w:r>
          <w:rPr>
            <w:rFonts w:ascii="Times New Roman" w:hAnsi="Times New Roman" w:cs="Times New Roman"/>
            <w:sz w:val="24"/>
            <w:szCs w:val="24"/>
          </w:rPr>
          <w:t>饶朗毓</w:t>
        </w:r>
      </w:hyperlink>
      <w:r>
        <w:rPr>
          <w:rFonts w:ascii="Times New Roman" w:hAnsi="Times New Roman" w:cs="Times New Roman"/>
          <w:sz w:val="24"/>
          <w:szCs w:val="24"/>
        </w:rPr>
        <w:t>;  </w:t>
      </w:r>
      <w:hyperlink r:id="rId22" w:anchor="#" w:history="1">
        <w:r>
          <w:rPr>
            <w:rFonts w:ascii="Times New Roman" w:hAnsi="Times New Roman" w:cs="Times New Roman"/>
            <w:sz w:val="24"/>
            <w:szCs w:val="24"/>
          </w:rPr>
          <w:t>王永霞</w:t>
        </w:r>
      </w:hyperlink>
      <w:r>
        <w:rPr>
          <w:rFonts w:ascii="Times New Roman" w:hAnsi="Times New Roman" w:cs="Times New Roman"/>
          <w:sz w:val="24"/>
          <w:szCs w:val="24"/>
        </w:rPr>
        <w:t>;  </w:t>
      </w:r>
      <w:hyperlink r:id="rId23" w:anchor="#" w:history="1">
        <w:r>
          <w:rPr>
            <w:rFonts w:ascii="Times New Roman" w:hAnsi="Times New Roman" w:cs="Times New Roman"/>
            <w:sz w:val="24"/>
            <w:szCs w:val="24"/>
          </w:rPr>
          <w:t>牛莉娜</w:t>
        </w:r>
      </w:hyperlink>
      <w:r>
        <w:rPr>
          <w:rFonts w:ascii="Times New Roman" w:hAnsi="Times New Roman" w:cs="Times New Roman"/>
          <w:sz w:val="24"/>
          <w:szCs w:val="24"/>
        </w:rPr>
        <w:t>;  </w:t>
      </w:r>
      <w:hyperlink r:id="rId24" w:anchor="#" w:history="1">
        <w:r>
          <w:rPr>
            <w:rFonts w:ascii="Times New Roman" w:hAnsi="Times New Roman" w:cs="Times New Roman"/>
            <w:sz w:val="24"/>
            <w:szCs w:val="24"/>
          </w:rPr>
          <w:t>王华民</w:t>
        </w:r>
      </w:hyperlink>
      <w:r>
        <w:rPr>
          <w:rFonts w:ascii="Times New Roman" w:hAnsi="Times New Roman" w:cs="Times New Roman"/>
          <w:sz w:val="24"/>
          <w:szCs w:val="24"/>
        </w:rPr>
        <w:t>;  </w:t>
      </w:r>
      <w:hyperlink r:id="rId25" w:anchor="#" w:history="1">
        <w:r>
          <w:rPr>
            <w:rFonts w:ascii="Times New Roman" w:hAnsi="Times New Roman" w:cs="Times New Roman"/>
            <w:sz w:val="24"/>
            <w:szCs w:val="24"/>
          </w:rPr>
          <w:t>杨文</w:t>
        </w:r>
      </w:hyperlink>
      <w:r>
        <w:rPr>
          <w:rFonts w:ascii="Times New Roman" w:hAnsi="Times New Roman" w:cs="Times New Roman"/>
          <w:sz w:val="24"/>
          <w:szCs w:val="24"/>
        </w:rPr>
        <w:t>，一株海南红树林真菌胞外多糖抗病毒活性初步研究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海南医学院学报</w:t>
      </w:r>
      <w:r>
        <w:rPr>
          <w:rFonts w:ascii="Times New Roman" w:hAnsi="Times New Roman" w:cs="Times New Roman" w:hint="eastAsia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18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２）：</w:t>
      </w:r>
      <w:r>
        <w:rPr>
          <w:rFonts w:ascii="Times New Roman" w:hAnsi="Times New Roman" w:cs="Times New Roman"/>
          <w:sz w:val="24"/>
          <w:szCs w:val="24"/>
        </w:rPr>
        <w:t>152-154.</w:t>
      </w:r>
    </w:p>
    <w:p w14:paraId="6BDE8DEF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15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hyperlink r:id="rId26" w:anchor="#" w:history="1">
        <w:r>
          <w:rPr>
            <w:rFonts w:ascii="Times New Roman" w:hAnsi="Times New Roman" w:cs="Times New Roman"/>
            <w:sz w:val="24"/>
            <w:szCs w:val="24"/>
          </w:rPr>
          <w:t>裴华</w:t>
        </w:r>
      </w:hyperlink>
      <w:r>
        <w:rPr>
          <w:rFonts w:ascii="Times New Roman" w:hAnsi="Times New Roman" w:cs="Times New Roman"/>
          <w:sz w:val="24"/>
          <w:szCs w:val="24"/>
        </w:rPr>
        <w:t>;  </w:t>
      </w:r>
      <w:hyperlink r:id="rId27" w:anchor="#" w:history="1">
        <w:r>
          <w:rPr>
            <w:rFonts w:ascii="Times New Roman" w:hAnsi="Times New Roman" w:cs="Times New Roman"/>
            <w:sz w:val="24"/>
            <w:szCs w:val="24"/>
          </w:rPr>
          <w:t>林英姿</w:t>
        </w:r>
      </w:hyperlink>
      <w:r>
        <w:rPr>
          <w:rFonts w:ascii="Times New Roman" w:hAnsi="Times New Roman" w:cs="Times New Roman"/>
          <w:sz w:val="24"/>
          <w:szCs w:val="24"/>
        </w:rPr>
        <w:t>（通讯作者）</w:t>
      </w:r>
      <w:r>
        <w:rPr>
          <w:rFonts w:ascii="Times New Roman" w:hAnsi="Times New Roman" w:cs="Times New Roman"/>
          <w:sz w:val="24"/>
          <w:szCs w:val="24"/>
        </w:rPr>
        <w:t>;  </w:t>
      </w:r>
      <w:hyperlink r:id="rId28" w:anchor="#" w:history="1">
        <w:r>
          <w:rPr>
            <w:rFonts w:ascii="Times New Roman" w:hAnsi="Times New Roman" w:cs="Times New Roman"/>
            <w:sz w:val="24"/>
            <w:szCs w:val="24"/>
          </w:rPr>
          <w:t>饶朗毓</w:t>
        </w:r>
      </w:hyperlink>
      <w:r>
        <w:rPr>
          <w:rFonts w:ascii="Times New Roman" w:hAnsi="Times New Roman" w:cs="Times New Roman"/>
          <w:sz w:val="24"/>
          <w:szCs w:val="24"/>
        </w:rPr>
        <w:t>;  </w:t>
      </w:r>
      <w:hyperlink r:id="rId29" w:anchor="#" w:history="1">
        <w:r>
          <w:rPr>
            <w:rFonts w:ascii="Times New Roman" w:hAnsi="Times New Roman" w:cs="Times New Roman"/>
            <w:sz w:val="24"/>
            <w:szCs w:val="24"/>
          </w:rPr>
          <w:t>王永霞</w:t>
        </w:r>
      </w:hyperlink>
      <w:r>
        <w:rPr>
          <w:rFonts w:ascii="Times New Roman" w:hAnsi="Times New Roman" w:cs="Times New Roman"/>
          <w:sz w:val="24"/>
          <w:szCs w:val="24"/>
        </w:rPr>
        <w:t>;  </w:t>
      </w:r>
      <w:hyperlink r:id="rId30" w:anchor="#" w:history="1">
        <w:r>
          <w:rPr>
            <w:rFonts w:ascii="Times New Roman" w:hAnsi="Times New Roman" w:cs="Times New Roman"/>
            <w:sz w:val="24"/>
            <w:szCs w:val="24"/>
          </w:rPr>
          <w:t>牛莉娜</w:t>
        </w:r>
      </w:hyperlink>
      <w:r>
        <w:rPr>
          <w:rFonts w:ascii="Times New Roman" w:hAnsi="Times New Roman" w:cs="Times New Roman"/>
          <w:sz w:val="24"/>
          <w:szCs w:val="24"/>
        </w:rPr>
        <w:t>;  </w:t>
      </w:r>
      <w:hyperlink r:id="rId31" w:anchor="#" w:history="1">
        <w:r>
          <w:rPr>
            <w:rFonts w:ascii="Times New Roman" w:hAnsi="Times New Roman" w:cs="Times New Roman"/>
            <w:sz w:val="24"/>
            <w:szCs w:val="24"/>
          </w:rPr>
          <w:t>王华民</w:t>
        </w:r>
      </w:hyperlink>
      <w:r>
        <w:rPr>
          <w:rFonts w:ascii="Times New Roman" w:hAnsi="Times New Roman" w:cs="Times New Roman"/>
          <w:sz w:val="24"/>
          <w:szCs w:val="24"/>
        </w:rPr>
        <w:t>一株红树林真菌抗单纯疱疹病毒</w:t>
      </w:r>
      <w:r>
        <w:rPr>
          <w:rFonts w:ascii="Times New Roman" w:hAnsi="Times New Roman" w:cs="Times New Roman"/>
          <w:sz w:val="24"/>
          <w:szCs w:val="24"/>
        </w:rPr>
        <w:t>Ⅱ</w:t>
      </w:r>
      <w:r>
        <w:rPr>
          <w:rFonts w:ascii="Times New Roman" w:hAnsi="Times New Roman" w:cs="Times New Roman"/>
          <w:sz w:val="24"/>
          <w:szCs w:val="24"/>
        </w:rPr>
        <w:t>型的研究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海南医学，</w:t>
      </w:r>
      <w:r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）：</w:t>
      </w:r>
      <w:r>
        <w:rPr>
          <w:rFonts w:ascii="Times New Roman" w:hAnsi="Times New Roman" w:cs="Times New Roman"/>
          <w:sz w:val="24"/>
          <w:szCs w:val="24"/>
        </w:rPr>
        <w:t>1-3.</w:t>
      </w:r>
    </w:p>
    <w:p w14:paraId="53F7F126" w14:textId="77777777" w:rsidR="00495448" w:rsidRDefault="002269A1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）</w:t>
      </w:r>
      <w:hyperlink r:id="rId32" w:tgtFrame="knet" w:history="1">
        <w:r>
          <w:rPr>
            <w:rFonts w:ascii="Times New Roman" w:hAnsi="Times New Roman" w:cs="Times New Roman"/>
            <w:sz w:val="24"/>
            <w:szCs w:val="24"/>
          </w:rPr>
          <w:t>裴华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33" w:tgtFrame="knet" w:history="1">
        <w:r>
          <w:rPr>
            <w:rFonts w:ascii="Times New Roman" w:hAnsi="Times New Roman" w:cs="Times New Roman"/>
            <w:sz w:val="24"/>
            <w:szCs w:val="24"/>
          </w:rPr>
          <w:t>林英姿</w:t>
        </w:r>
      </w:hyperlink>
      <w:r>
        <w:rPr>
          <w:rFonts w:ascii="Times New Roman" w:hAnsi="Times New Roman" w:cs="Times New Roman"/>
          <w:sz w:val="24"/>
          <w:szCs w:val="24"/>
        </w:rPr>
        <w:t>（通讯作者）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34" w:tgtFrame="knet" w:history="1">
        <w:r>
          <w:rPr>
            <w:rFonts w:ascii="Times New Roman" w:hAnsi="Times New Roman" w:cs="Times New Roman"/>
            <w:sz w:val="24"/>
            <w:szCs w:val="24"/>
          </w:rPr>
          <w:t>饶朗毓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35" w:tgtFrame="knet" w:history="1">
        <w:r>
          <w:rPr>
            <w:rFonts w:ascii="Times New Roman" w:hAnsi="Times New Roman" w:cs="Times New Roman"/>
            <w:sz w:val="24"/>
            <w:szCs w:val="24"/>
          </w:rPr>
          <w:t>王永霞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36" w:tgtFrame="knet" w:history="1">
        <w:r>
          <w:rPr>
            <w:rFonts w:ascii="Times New Roman" w:hAnsi="Times New Roman" w:cs="Times New Roman"/>
            <w:sz w:val="24"/>
            <w:szCs w:val="24"/>
          </w:rPr>
          <w:t>牛莉娜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37" w:tgtFrame="knet" w:history="1">
        <w:r>
          <w:rPr>
            <w:rFonts w:ascii="Times New Roman" w:hAnsi="Times New Roman" w:cs="Times New Roman"/>
            <w:sz w:val="24"/>
            <w:szCs w:val="24"/>
          </w:rPr>
          <w:t>王华民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38" w:tgtFrame="knet" w:history="1">
        <w:r>
          <w:rPr>
            <w:rFonts w:ascii="Times New Roman" w:hAnsi="Times New Roman" w:cs="Times New Roman"/>
            <w:sz w:val="24"/>
            <w:szCs w:val="24"/>
          </w:rPr>
          <w:t>杨文</w:t>
        </w:r>
      </w:hyperlink>
      <w:r>
        <w:rPr>
          <w:rFonts w:ascii="Times New Roman" w:hAnsi="Times New Roman" w:cs="Times New Roman"/>
          <w:sz w:val="24"/>
          <w:szCs w:val="24"/>
        </w:rPr>
        <w:t>；一株红树林真菌抗单纯疱疹病毒</w:t>
      </w:r>
      <w:r>
        <w:rPr>
          <w:rFonts w:ascii="Times New Roman" w:hAnsi="Times New Roman" w:cs="Times New Roman"/>
          <w:sz w:val="24"/>
          <w:szCs w:val="24"/>
        </w:rPr>
        <w:t>Ⅱ</w:t>
      </w:r>
      <w:r>
        <w:rPr>
          <w:rFonts w:ascii="Times New Roman" w:hAnsi="Times New Roman" w:cs="Times New Roman"/>
          <w:sz w:val="24"/>
          <w:szCs w:val="24"/>
        </w:rPr>
        <w:t>型的研究</w:t>
      </w:r>
      <w:r>
        <w:rPr>
          <w:rFonts w:ascii="Times New Roman" w:hAnsi="Times New Roman" w:cs="Times New Roman"/>
          <w:sz w:val="24"/>
          <w:szCs w:val="24"/>
        </w:rPr>
        <w:t>.</w:t>
      </w:r>
      <w:hyperlink r:id="rId39" w:tgtFrame="_blank" w:tooltip="紫色刊名为" w:history="1">
        <w:r>
          <w:rPr>
            <w:rFonts w:ascii="Times New Roman" w:hAnsi="Times New Roman" w:cs="Times New Roman"/>
            <w:sz w:val="24"/>
            <w:szCs w:val="24"/>
          </w:rPr>
          <w:t>现代生物医学进展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2012,12(17):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3209-3211.</w:t>
      </w:r>
    </w:p>
    <w:p w14:paraId="69EB2B39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）</w:t>
      </w:r>
      <w:hyperlink r:id="rId40" w:anchor="#" w:history="1">
        <w:r>
          <w:rPr>
            <w:rFonts w:ascii="Times New Roman" w:hAnsi="Times New Roman" w:cs="Times New Roman"/>
            <w:sz w:val="24"/>
            <w:szCs w:val="24"/>
          </w:rPr>
          <w:t>裴华</w:t>
        </w:r>
      </w:hyperlink>
      <w:r>
        <w:rPr>
          <w:rFonts w:ascii="Times New Roman" w:hAnsi="Times New Roman" w:cs="Times New Roman"/>
          <w:sz w:val="24"/>
          <w:szCs w:val="24"/>
        </w:rPr>
        <w:t>; </w:t>
      </w:r>
      <w:hyperlink r:id="rId41" w:anchor="#" w:history="1">
        <w:r>
          <w:rPr>
            <w:rFonts w:ascii="Times New Roman" w:hAnsi="Times New Roman" w:cs="Times New Roman"/>
            <w:sz w:val="24"/>
            <w:szCs w:val="24"/>
          </w:rPr>
          <w:t>牛莉娜</w:t>
        </w:r>
      </w:hyperlink>
      <w:r>
        <w:rPr>
          <w:rFonts w:ascii="Times New Roman" w:hAnsi="Times New Roman" w:cs="Times New Roman"/>
          <w:sz w:val="24"/>
          <w:szCs w:val="24"/>
        </w:rPr>
        <w:t>; </w:t>
      </w:r>
      <w:hyperlink r:id="rId42" w:anchor="#" w:history="1">
        <w:r>
          <w:rPr>
            <w:rFonts w:ascii="Times New Roman" w:hAnsi="Times New Roman" w:cs="Times New Roman"/>
            <w:sz w:val="24"/>
            <w:szCs w:val="24"/>
          </w:rPr>
          <w:t>林英姿</w:t>
        </w:r>
      </w:hyperlink>
      <w:r>
        <w:rPr>
          <w:rFonts w:ascii="Times New Roman" w:hAnsi="Times New Roman" w:cs="Times New Roman"/>
          <w:sz w:val="24"/>
          <w:szCs w:val="24"/>
        </w:rPr>
        <w:t>（通讯作者）</w:t>
      </w:r>
      <w:r>
        <w:rPr>
          <w:rFonts w:ascii="Times New Roman" w:hAnsi="Times New Roman" w:cs="Times New Roman"/>
          <w:sz w:val="24"/>
          <w:szCs w:val="24"/>
        </w:rPr>
        <w:t>;  </w:t>
      </w:r>
      <w:hyperlink r:id="rId43" w:anchor="#" w:history="1">
        <w:r>
          <w:rPr>
            <w:rFonts w:ascii="Times New Roman" w:hAnsi="Times New Roman" w:cs="Times New Roman"/>
            <w:sz w:val="24"/>
            <w:szCs w:val="24"/>
          </w:rPr>
          <w:t>王华民</w:t>
        </w:r>
      </w:hyperlink>
      <w:r>
        <w:rPr>
          <w:rFonts w:ascii="Times New Roman" w:hAnsi="Times New Roman" w:cs="Times New Roman"/>
          <w:sz w:val="24"/>
          <w:szCs w:val="24"/>
        </w:rPr>
        <w:t>;  </w:t>
      </w:r>
      <w:hyperlink r:id="rId44" w:anchor="#" w:history="1">
        <w:r>
          <w:rPr>
            <w:rFonts w:ascii="Times New Roman" w:hAnsi="Times New Roman" w:cs="Times New Roman"/>
            <w:sz w:val="24"/>
            <w:szCs w:val="24"/>
          </w:rPr>
          <w:t>王永霞</w:t>
        </w:r>
      </w:hyperlink>
      <w:r>
        <w:rPr>
          <w:rFonts w:ascii="Times New Roman" w:hAnsi="Times New Roman" w:cs="Times New Roman"/>
          <w:sz w:val="24"/>
          <w:szCs w:val="24"/>
        </w:rPr>
        <w:t>;  </w:t>
      </w:r>
      <w:r>
        <w:rPr>
          <w:rFonts w:ascii="Times New Roman" w:hAnsi="Times New Roman" w:cs="Times New Roman"/>
          <w:sz w:val="24"/>
          <w:szCs w:val="24"/>
        </w:rPr>
        <w:t>邬强</w:t>
      </w:r>
      <w:r>
        <w:rPr>
          <w:rFonts w:ascii="Times New Roman" w:hAnsi="Times New Roman" w:cs="Times New Roman"/>
          <w:sz w:val="24"/>
          <w:szCs w:val="24"/>
        </w:rPr>
        <w:t>;  </w:t>
      </w:r>
      <w:hyperlink r:id="rId45" w:anchor="#" w:history="1">
        <w:proofErr w:type="gramStart"/>
        <w:r>
          <w:rPr>
            <w:rFonts w:ascii="Times New Roman" w:hAnsi="Times New Roman" w:cs="Times New Roman"/>
            <w:sz w:val="24"/>
            <w:szCs w:val="24"/>
          </w:rPr>
          <w:t>夏乾峰</w:t>
        </w:r>
        <w:proofErr w:type="gramEnd"/>
      </w:hyperlink>
      <w:r>
        <w:rPr>
          <w:rFonts w:ascii="Times New Roman" w:hAnsi="Times New Roman" w:cs="Times New Roman"/>
          <w:sz w:val="24"/>
          <w:szCs w:val="24"/>
        </w:rPr>
        <w:t>，一株海南红树林真菌胞外多糖免疫增强作用研究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食品研究与开发</w:t>
      </w:r>
      <w:r>
        <w:rPr>
          <w:rFonts w:ascii="Times New Roman" w:hAnsi="Times New Roman" w:cs="Times New Roman" w:hint="eastAsia"/>
          <w:sz w:val="24"/>
          <w:szCs w:val="24"/>
        </w:rPr>
        <w:t>.2</w:t>
      </w:r>
      <w:r>
        <w:rPr>
          <w:rFonts w:ascii="Times New Roman" w:hAnsi="Times New Roman" w:cs="Times New Roman" w:hint="eastAsia"/>
          <w:sz w:val="24"/>
          <w:szCs w:val="24"/>
        </w:rPr>
        <w:t>012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）：</w:t>
      </w:r>
      <w:r>
        <w:rPr>
          <w:rFonts w:ascii="Times New Roman" w:hAnsi="Times New Roman" w:cs="Times New Roman"/>
          <w:sz w:val="24"/>
          <w:szCs w:val="24"/>
        </w:rPr>
        <w:t>170-173.</w:t>
      </w:r>
    </w:p>
    <w:p w14:paraId="7DE62389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）</w:t>
      </w:r>
      <w:hyperlink r:id="rId46" w:tgtFrame="_blank" w:history="1">
        <w:r>
          <w:rPr>
            <w:rFonts w:ascii="Times New Roman" w:hAnsi="Times New Roman" w:cs="Times New Roman"/>
            <w:sz w:val="24"/>
            <w:szCs w:val="24"/>
          </w:rPr>
          <w:t>牛莉娜</w:t>
        </w:r>
      </w:hyperlink>
      <w:r>
        <w:rPr>
          <w:rFonts w:ascii="Times New Roman" w:hAnsi="Times New Roman" w:cs="Times New Roman" w:hint="eastAsia"/>
          <w:sz w:val="24"/>
          <w:szCs w:val="24"/>
        </w:rPr>
        <w:t>；</w:t>
      </w:r>
      <w:hyperlink r:id="rId47" w:tgtFrame="_blank" w:history="1">
        <w:r>
          <w:rPr>
            <w:rFonts w:ascii="Times New Roman" w:hAnsi="Times New Roman" w:cs="Times New Roman"/>
            <w:sz w:val="24"/>
            <w:szCs w:val="24"/>
          </w:rPr>
          <w:t>林英姿</w:t>
        </w:r>
      </w:hyperlink>
      <w:r>
        <w:rPr>
          <w:rFonts w:ascii="Times New Roman" w:hAnsi="Times New Roman" w:cs="Times New Roman"/>
          <w:sz w:val="24"/>
          <w:szCs w:val="24"/>
        </w:rPr>
        <w:t>（通讯作者）；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"http://www.cnki.net/KCMS/detail/%20%20%20%20%20%20%20%20%20%20%20%20%20%20%20%20search.aspx?dbcode=CJFQ&amp;sfield=au&amp;skey=%e8%a3%b4%e5%8d%8e&amp;code=10655493;07043842;17707904;10674080;07037703;07043059;10699397;" \t "_blank"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裴华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；</w:t>
      </w:r>
      <w:hyperlink r:id="rId48" w:tgtFrame="_blank" w:history="1">
        <w:r>
          <w:rPr>
            <w:rFonts w:ascii="Times New Roman" w:hAnsi="Times New Roman" w:cs="Times New Roman"/>
            <w:sz w:val="24"/>
            <w:szCs w:val="24"/>
          </w:rPr>
          <w:t>饶朗毓</w:t>
        </w:r>
      </w:hyperlink>
      <w:r>
        <w:rPr>
          <w:rFonts w:ascii="Times New Roman" w:hAnsi="Times New Roman" w:cs="Times New Roman"/>
          <w:sz w:val="24"/>
          <w:szCs w:val="24"/>
        </w:rPr>
        <w:t>；</w:t>
      </w:r>
      <w:hyperlink r:id="rId49" w:tgtFrame="_blank" w:history="1">
        <w:r>
          <w:rPr>
            <w:rFonts w:ascii="Times New Roman" w:hAnsi="Times New Roman" w:cs="Times New Roman"/>
            <w:sz w:val="24"/>
            <w:szCs w:val="24"/>
          </w:rPr>
          <w:t>吕刚</w:t>
        </w:r>
      </w:hyperlink>
      <w:r>
        <w:rPr>
          <w:rFonts w:ascii="Times New Roman" w:hAnsi="Times New Roman" w:cs="Times New Roman"/>
          <w:sz w:val="24"/>
          <w:szCs w:val="24"/>
        </w:rPr>
        <w:t>；</w:t>
      </w:r>
      <w:hyperlink r:id="rId50" w:tgtFrame="_blank" w:history="1">
        <w:r>
          <w:rPr>
            <w:rFonts w:ascii="Times New Roman" w:hAnsi="Times New Roman" w:cs="Times New Roman"/>
            <w:sz w:val="24"/>
            <w:szCs w:val="24"/>
          </w:rPr>
          <w:t>王英</w:t>
        </w:r>
      </w:hyperlink>
      <w:r>
        <w:rPr>
          <w:rFonts w:ascii="Times New Roman" w:hAnsi="Times New Roman" w:cs="Times New Roman"/>
          <w:sz w:val="24"/>
          <w:szCs w:val="24"/>
        </w:rPr>
        <w:t>；</w:t>
      </w:r>
      <w:hyperlink r:id="rId51" w:tgtFrame="_blank" w:history="1">
        <w:r>
          <w:rPr>
            <w:rFonts w:ascii="Times New Roman" w:hAnsi="Times New Roman" w:cs="Times New Roman"/>
            <w:sz w:val="24"/>
            <w:szCs w:val="24"/>
          </w:rPr>
          <w:t>陈锦龙</w:t>
        </w:r>
      </w:hyperlink>
      <w:r>
        <w:rPr>
          <w:rFonts w:ascii="Times New Roman" w:hAnsi="Times New Roman" w:cs="Times New Roman"/>
          <w:sz w:val="24"/>
          <w:szCs w:val="24"/>
        </w:rPr>
        <w:t>；具有免疫增强活性红树林真菌的分离及菌株</w:t>
      </w:r>
      <w:r>
        <w:rPr>
          <w:rFonts w:ascii="Times New Roman" w:hAnsi="Times New Roman" w:cs="Times New Roman"/>
          <w:sz w:val="24"/>
          <w:szCs w:val="24"/>
        </w:rPr>
        <w:t>WC1024</w:t>
      </w:r>
      <w:r>
        <w:rPr>
          <w:rFonts w:ascii="Times New Roman" w:hAnsi="Times New Roman" w:cs="Times New Roman"/>
          <w:sz w:val="24"/>
          <w:szCs w:val="24"/>
        </w:rPr>
        <w:t>的鉴定。现代预防医学，</w:t>
      </w:r>
      <w:r>
        <w:rPr>
          <w:rFonts w:ascii="Times New Roman" w:hAnsi="Times New Roman" w:cs="Times New Roman"/>
          <w:sz w:val="24"/>
          <w:szCs w:val="24"/>
        </w:rPr>
        <w:t>2012,39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:4217-4220.</w:t>
      </w:r>
    </w:p>
    <w:p w14:paraId="00EE4C50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）</w:t>
      </w:r>
      <w:hyperlink r:id="rId52" w:tgtFrame="knet" w:history="1">
        <w:r>
          <w:rPr>
            <w:rFonts w:ascii="Times New Roman" w:hAnsi="Times New Roman" w:cs="Times New Roman"/>
            <w:sz w:val="24"/>
            <w:szCs w:val="24"/>
          </w:rPr>
          <w:t>牛莉娜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53" w:tgtFrame="knet" w:history="1">
        <w:r>
          <w:rPr>
            <w:rFonts w:ascii="Times New Roman" w:hAnsi="Times New Roman" w:cs="Times New Roman"/>
            <w:sz w:val="24"/>
            <w:szCs w:val="24"/>
          </w:rPr>
          <w:t>杨婧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54" w:tgtFrame="knet" w:history="1">
        <w:r>
          <w:rPr>
            <w:rFonts w:ascii="Times New Roman" w:hAnsi="Times New Roman" w:cs="Times New Roman"/>
            <w:sz w:val="24"/>
            <w:szCs w:val="24"/>
          </w:rPr>
          <w:t>汪洋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55" w:tgtFrame="knet" w:history="1">
        <w:r>
          <w:rPr>
            <w:rFonts w:ascii="Times New Roman" w:hAnsi="Times New Roman" w:cs="Times New Roman"/>
            <w:sz w:val="24"/>
            <w:szCs w:val="24"/>
          </w:rPr>
          <w:t>裴华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56" w:tgtFrame="knet" w:history="1">
        <w:r>
          <w:rPr>
            <w:rFonts w:ascii="Times New Roman" w:hAnsi="Times New Roman" w:cs="Times New Roman"/>
            <w:sz w:val="24"/>
            <w:szCs w:val="24"/>
          </w:rPr>
          <w:t>饶朗毓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57" w:tgtFrame="knet" w:history="1">
        <w:r>
          <w:rPr>
            <w:rFonts w:ascii="Times New Roman" w:hAnsi="Times New Roman" w:cs="Times New Roman"/>
            <w:sz w:val="24"/>
            <w:szCs w:val="24"/>
          </w:rPr>
          <w:t>林英姿</w:t>
        </w:r>
      </w:hyperlink>
      <w:r>
        <w:rPr>
          <w:rFonts w:ascii="Times New Roman" w:hAnsi="Times New Roman" w:cs="Times New Roman"/>
          <w:sz w:val="24"/>
          <w:szCs w:val="24"/>
        </w:rPr>
        <w:t>（通讯作者）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海南红树林真菌</w:t>
      </w:r>
      <w:r>
        <w:rPr>
          <w:rFonts w:ascii="Times New Roman" w:hAnsi="Times New Roman" w:cs="Times New Roman"/>
          <w:sz w:val="24"/>
          <w:szCs w:val="24"/>
        </w:rPr>
        <w:t>WC1018</w:t>
      </w:r>
      <w:r>
        <w:rPr>
          <w:rFonts w:ascii="Times New Roman" w:hAnsi="Times New Roman" w:cs="Times New Roman"/>
          <w:sz w:val="24"/>
          <w:szCs w:val="24"/>
        </w:rPr>
        <w:t>的鉴定及免疫活性研究。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"http://210.37.67.9:85/cross/search.jsp" \l "#"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山东医药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 2011; 51(43) : 17-19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14:paraId="50F2512F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）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Zhong, </w:t>
      </w:r>
      <w:proofErr w:type="spellStart"/>
      <w:r>
        <w:rPr>
          <w:rFonts w:ascii="Times New Roman" w:hAnsi="Times New Roman" w:cs="Times New Roman"/>
          <w:sz w:val="24"/>
          <w:szCs w:val="24"/>
        </w:rPr>
        <w:t>Yingzi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Lin, et al. Effect of hepatocyte growth factor signaling pathway activation on Plasmodium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berghei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infection. Asian Pacific Journal of Trop</w:t>
      </w:r>
      <w:r>
        <w:rPr>
          <w:rFonts w:ascii="Times New Roman" w:hAnsi="Times New Roman" w:cs="Times New Roman"/>
          <w:sz w:val="24"/>
          <w:szCs w:val="24"/>
        </w:rPr>
        <w:t>ical Medicine, (2010)169-172.</w:t>
      </w:r>
    </w:p>
    <w:p w14:paraId="7B2153C9" w14:textId="77777777" w:rsidR="00495448" w:rsidRDefault="002269A1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21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proofErr w:type="spellStart"/>
      <w:r>
        <w:rPr>
          <w:rFonts w:ascii="Times New Roman" w:hAnsi="Times New Roman" w:cs="Times New Roman"/>
          <w:sz w:val="24"/>
          <w:szCs w:val="24"/>
        </w:rPr>
        <w:t>Yingzi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Lin, </w:t>
      </w:r>
      <w:proofErr w:type="spellStart"/>
      <w:r>
        <w:rPr>
          <w:rFonts w:ascii="Times New Roman" w:hAnsi="Times New Roman" w:cs="Times New Roman"/>
          <w:sz w:val="24"/>
          <w:szCs w:val="24"/>
        </w:rPr>
        <w:t>Shixiang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Bao, </w:t>
      </w:r>
      <w:proofErr w:type="spellStart"/>
      <w:r>
        <w:rPr>
          <w:rFonts w:ascii="Times New Roman" w:hAnsi="Times New Roman" w:cs="Times New Roman"/>
          <w:sz w:val="24"/>
          <w:szCs w:val="24"/>
        </w:rPr>
        <w:t>Guanghong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Tan, et al. Construction and identification of recombinant plasmid pUIS3-BLC+. Asian Pacific Journal of Tropical Medicine,2010,3(10):762-764</w:t>
      </w:r>
    </w:p>
    <w:p w14:paraId="489837E9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）林英姿，陈仁，杨文，等</w:t>
      </w:r>
      <w:r>
        <w:rPr>
          <w:rFonts w:ascii="Times New Roman" w:hAnsi="Times New Roman" w:cs="Times New Roman"/>
          <w:sz w:val="24"/>
          <w:szCs w:val="24"/>
        </w:rPr>
        <w:t>.HBV</w:t>
      </w:r>
      <w:r>
        <w:rPr>
          <w:rFonts w:ascii="Times New Roman" w:hAnsi="Times New Roman" w:cs="Times New Roman"/>
          <w:sz w:val="24"/>
          <w:szCs w:val="24"/>
        </w:rPr>
        <w:t>相关性</w:t>
      </w:r>
      <w:r>
        <w:rPr>
          <w:rFonts w:ascii="Times New Roman" w:hAnsi="Times New Roman" w:cs="Times New Roman"/>
          <w:sz w:val="24"/>
          <w:szCs w:val="24"/>
        </w:rPr>
        <w:t>HCC</w:t>
      </w:r>
      <w:r>
        <w:rPr>
          <w:rFonts w:ascii="Times New Roman" w:hAnsi="Times New Roman" w:cs="Times New Roman"/>
          <w:sz w:val="24"/>
          <w:szCs w:val="24"/>
        </w:rPr>
        <w:t>患者癌组织与癌</w:t>
      </w:r>
      <w:proofErr w:type="gramStart"/>
      <w:r>
        <w:rPr>
          <w:rFonts w:ascii="Times New Roman" w:hAnsi="Times New Roman" w:cs="Times New Roman"/>
          <w:sz w:val="24"/>
          <w:szCs w:val="24"/>
        </w:rPr>
        <w:t>旁组织</w:t>
      </w:r>
      <w:proofErr w:type="gramEnd"/>
      <w:r>
        <w:rPr>
          <w:rFonts w:ascii="Times New Roman" w:hAnsi="Times New Roman" w:cs="Times New Roman"/>
          <w:sz w:val="24"/>
          <w:szCs w:val="24"/>
        </w:rPr>
        <w:t>的蛋白质组差异分析，</w:t>
      </w:r>
      <w:r>
        <w:rPr>
          <w:rFonts w:ascii="Times New Roman" w:hAnsi="Times New Roman" w:cs="Times New Roman"/>
          <w:sz w:val="24"/>
          <w:szCs w:val="24"/>
        </w:rPr>
        <w:t>第四军医大学学报</w:t>
      </w:r>
      <w:r>
        <w:rPr>
          <w:rFonts w:ascii="Times New Roman" w:hAnsi="Times New Roman" w:cs="Times New Roman"/>
          <w:sz w:val="24"/>
          <w:szCs w:val="24"/>
        </w:rPr>
        <w:t>[J].</w:t>
      </w:r>
      <w:r>
        <w:rPr>
          <w:rFonts w:ascii="Times New Roman" w:hAnsi="Times New Roman" w:cs="Times New Roman"/>
          <w:sz w:val="24"/>
          <w:szCs w:val="24"/>
        </w:rPr>
        <w:t>第四军医大学学报，</w:t>
      </w: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）：</w:t>
      </w:r>
      <w:r>
        <w:rPr>
          <w:rFonts w:ascii="Times New Roman" w:hAnsi="Times New Roman" w:cs="Times New Roman"/>
          <w:sz w:val="24"/>
          <w:szCs w:val="24"/>
        </w:rPr>
        <w:t xml:space="preserve">40-43. </w:t>
      </w:r>
    </w:p>
    <w:p w14:paraId="12A5C315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（</w:t>
      </w:r>
      <w:r>
        <w:rPr>
          <w:rFonts w:ascii="Times New Roman" w:hAnsi="Times New Roman" w:cs="Times New Roman" w:hint="eastAsia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）林英姿，崔玉宝，扬文，等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海南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城市蟑螂种类组成及其体表带菌情况的调查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中国媒介生物学及控制杂志</w:t>
      </w:r>
      <w:r>
        <w:rPr>
          <w:rFonts w:ascii="Times New Roman" w:hAnsi="Times New Roman" w:cs="Times New Roman"/>
          <w:sz w:val="24"/>
          <w:szCs w:val="24"/>
        </w:rPr>
        <w:t xml:space="preserve"> [J].</w:t>
      </w:r>
      <w:r>
        <w:rPr>
          <w:rFonts w:ascii="Times New Roman" w:hAnsi="Times New Roman" w:cs="Times New Roman"/>
          <w:sz w:val="24"/>
          <w:szCs w:val="24"/>
        </w:rPr>
        <w:t>中国寄生虫学与寄生虫病杂志，</w:t>
      </w:r>
      <w:r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）：</w:t>
      </w:r>
      <w:r>
        <w:rPr>
          <w:rFonts w:ascii="Times New Roman" w:hAnsi="Times New Roman" w:cs="Times New Roman"/>
          <w:sz w:val="24"/>
          <w:szCs w:val="24"/>
        </w:rPr>
        <w:t>77-78.</w:t>
      </w:r>
    </w:p>
    <w:p w14:paraId="7C39C382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）林英姿，陈仁，彭江龙，等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RhoA</w:t>
      </w:r>
      <w:proofErr w:type="spellEnd"/>
      <w:r>
        <w:rPr>
          <w:rFonts w:ascii="Times New Roman" w:hAnsi="Times New Roman" w:cs="Times New Roman"/>
          <w:sz w:val="24"/>
          <w:szCs w:val="24"/>
        </w:rPr>
        <w:t>在卵巢癌中的表达及意义</w:t>
      </w:r>
      <w:r>
        <w:rPr>
          <w:rFonts w:ascii="Times New Roman" w:hAnsi="Times New Roman" w:cs="Times New Roman"/>
          <w:sz w:val="24"/>
          <w:szCs w:val="24"/>
        </w:rPr>
        <w:t>[J].</w:t>
      </w:r>
      <w:r>
        <w:rPr>
          <w:rFonts w:ascii="Times New Roman" w:hAnsi="Times New Roman" w:cs="Times New Roman"/>
          <w:sz w:val="24"/>
          <w:szCs w:val="24"/>
        </w:rPr>
        <w:t>医学综述</w:t>
      </w:r>
      <w:r>
        <w:rPr>
          <w:rFonts w:ascii="Times New Roman" w:hAnsi="Times New Roman" w:cs="Times New Roman"/>
          <w:sz w:val="24"/>
          <w:szCs w:val="24"/>
        </w:rPr>
        <w:t>,2008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14(11):1738 -1740.</w:t>
      </w:r>
    </w:p>
    <w:p w14:paraId="4F0E4BFC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）林英姿，彭江龙，饶朗毓，等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环氧合酶</w:t>
      </w:r>
      <w:r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>在卵巢癌中的表达及其临床意义</w:t>
      </w:r>
      <w:r>
        <w:rPr>
          <w:rFonts w:ascii="Times New Roman" w:hAnsi="Times New Roman" w:cs="Times New Roman"/>
          <w:sz w:val="24"/>
          <w:szCs w:val="24"/>
        </w:rPr>
        <w:t xml:space="preserve">[J]. </w:t>
      </w:r>
      <w:r>
        <w:rPr>
          <w:rFonts w:ascii="Times New Roman" w:hAnsi="Times New Roman" w:cs="Times New Roman"/>
          <w:sz w:val="24"/>
          <w:szCs w:val="24"/>
        </w:rPr>
        <w:t>现代生物医学进展</w:t>
      </w:r>
      <w:r>
        <w:rPr>
          <w:rFonts w:ascii="Times New Roman" w:hAnsi="Times New Roman" w:cs="Times New Roman"/>
          <w:sz w:val="24"/>
          <w:szCs w:val="24"/>
        </w:rPr>
        <w:t>,2008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8(10):.</w:t>
      </w:r>
    </w:p>
    <w:p w14:paraId="7285E2D4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）林英姿，陈仁，杨文，等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人宫颈癌组织及癌</w:t>
      </w:r>
      <w:proofErr w:type="gramStart"/>
      <w:r>
        <w:rPr>
          <w:rFonts w:ascii="Times New Roman" w:hAnsi="Times New Roman" w:cs="Times New Roman"/>
          <w:sz w:val="24"/>
          <w:szCs w:val="24"/>
        </w:rPr>
        <w:t>旁组织</w:t>
      </w:r>
      <w:proofErr w:type="gramEnd"/>
      <w:r>
        <w:rPr>
          <w:rFonts w:ascii="Times New Roman" w:hAnsi="Times New Roman" w:cs="Times New Roman"/>
          <w:sz w:val="24"/>
          <w:szCs w:val="24"/>
        </w:rPr>
        <w:t>蛋白质组</w:t>
      </w:r>
      <w:r>
        <w:rPr>
          <w:rFonts w:ascii="Times New Roman" w:hAnsi="Times New Roman" w:cs="Times New Roman"/>
          <w:sz w:val="24"/>
          <w:szCs w:val="24"/>
        </w:rPr>
        <w:t>2-DE</w:t>
      </w:r>
      <w:r>
        <w:rPr>
          <w:rFonts w:ascii="Times New Roman" w:hAnsi="Times New Roman" w:cs="Times New Roman"/>
          <w:sz w:val="24"/>
          <w:szCs w:val="24"/>
        </w:rPr>
        <w:t>图谱比较研究</w:t>
      </w:r>
      <w:r>
        <w:rPr>
          <w:rFonts w:ascii="Times New Roman" w:hAnsi="Times New Roman" w:cs="Times New Roman"/>
          <w:sz w:val="24"/>
          <w:szCs w:val="24"/>
        </w:rPr>
        <w:t>[J].</w:t>
      </w:r>
      <w:r>
        <w:rPr>
          <w:rFonts w:ascii="Times New Roman" w:hAnsi="Times New Roman" w:cs="Times New Roman"/>
          <w:sz w:val="24"/>
          <w:szCs w:val="24"/>
        </w:rPr>
        <w:t>第四军医大学学报</w:t>
      </w:r>
      <w:r>
        <w:rPr>
          <w:rFonts w:ascii="Times New Roman" w:hAnsi="Times New Roman" w:cs="Times New Roman"/>
          <w:sz w:val="24"/>
          <w:szCs w:val="24"/>
        </w:rPr>
        <w:t>,2007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28(17):1593-1596.</w:t>
      </w:r>
    </w:p>
    <w:p w14:paraId="155BC885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27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周鹰，林英姿，牛莉娜，等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美洲大</w:t>
      </w:r>
      <w:proofErr w:type="gramStart"/>
      <w:r>
        <w:rPr>
          <w:rFonts w:ascii="Times New Roman" w:hAnsi="Times New Roman" w:cs="Times New Roman"/>
          <w:sz w:val="24"/>
          <w:szCs w:val="24"/>
        </w:rPr>
        <w:t>蠊</w:t>
      </w:r>
      <w:proofErr w:type="gramEnd"/>
      <w:r>
        <w:rPr>
          <w:rFonts w:ascii="Times New Roman" w:hAnsi="Times New Roman" w:cs="Times New Roman"/>
          <w:sz w:val="24"/>
          <w:szCs w:val="24"/>
        </w:rPr>
        <w:t>变应原</w:t>
      </w:r>
      <w:r>
        <w:rPr>
          <w:rFonts w:ascii="Times New Roman" w:hAnsi="Times New Roman" w:cs="Times New Roman"/>
          <w:sz w:val="24"/>
          <w:szCs w:val="24"/>
        </w:rPr>
        <w:t>Per a 2</w:t>
      </w:r>
      <w:r>
        <w:rPr>
          <w:rFonts w:ascii="Times New Roman" w:hAnsi="Times New Roman" w:cs="Times New Roman"/>
          <w:sz w:val="24"/>
          <w:szCs w:val="24"/>
        </w:rPr>
        <w:t>的生物信息学分析，现代生物医学进展，</w:t>
      </w:r>
      <w:r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）：</w:t>
      </w:r>
      <w:r>
        <w:rPr>
          <w:rFonts w:ascii="Times New Roman" w:hAnsi="Times New Roman" w:cs="Times New Roman"/>
          <w:sz w:val="24"/>
          <w:szCs w:val="24"/>
        </w:rPr>
        <w:t>1081-1083</w:t>
      </w:r>
      <w:r>
        <w:rPr>
          <w:rFonts w:ascii="Times New Roman" w:hAnsi="Times New Roman" w:cs="Times New Roman"/>
          <w:sz w:val="24"/>
          <w:szCs w:val="24"/>
        </w:rPr>
        <w:t>。</w:t>
      </w:r>
    </w:p>
    <w:p w14:paraId="7D284033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 xml:space="preserve">Cui YB, Lin YZ, Zhou </w:t>
      </w:r>
      <w:proofErr w:type="spellStart"/>
      <w:r>
        <w:rPr>
          <w:rFonts w:ascii="Times New Roman" w:hAnsi="Times New Roman" w:cs="Times New Roman"/>
          <w:sz w:val="24"/>
          <w:szCs w:val="24"/>
        </w:rPr>
        <w:t>Y,et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al. An effective </w:t>
      </w:r>
      <w:r>
        <w:rPr>
          <w:rFonts w:ascii="Times New Roman" w:hAnsi="Times New Roman" w:cs="Times New Roman"/>
          <w:sz w:val="24"/>
          <w:szCs w:val="24"/>
        </w:rPr>
        <w:t>indirect fluorescent antibody test for diagnosis of intestinal acariasis. Southeast Asian J Trop Med Public Health. 2006 May;37(3):452-5.</w:t>
      </w:r>
    </w:p>
    <w:p w14:paraId="0C33D2FA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29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杨文，陈仁，林英姿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蛋白质组学在肿瘤研究中的进展</w:t>
      </w:r>
      <w:r>
        <w:rPr>
          <w:rFonts w:ascii="Times New Roman" w:hAnsi="Times New Roman" w:cs="Times New Roman"/>
          <w:sz w:val="24"/>
          <w:szCs w:val="24"/>
        </w:rPr>
        <w:t>. [J].</w:t>
      </w:r>
      <w:hyperlink r:id="rId58" w:tgtFrame="_blank" w:history="1">
        <w:r>
          <w:rPr>
            <w:rFonts w:ascii="Times New Roman" w:hAnsi="Times New Roman" w:cs="Times New Roman"/>
            <w:sz w:val="24"/>
            <w:szCs w:val="24"/>
          </w:rPr>
          <w:t>肿瘤防治研究</w:t>
        </w:r>
      </w:hyperlink>
      <w:r>
        <w:rPr>
          <w:rFonts w:ascii="Times New Roman" w:hAnsi="Times New Roman" w:cs="Times New Roman"/>
          <w:sz w:val="24"/>
          <w:szCs w:val="24"/>
        </w:rPr>
        <w:t>，</w:t>
      </w:r>
      <w:hyperlink r:id="rId59" w:tgtFrame="_blank" w:history="1">
        <w:r>
          <w:rPr>
            <w:rFonts w:ascii="Times New Roman" w:hAnsi="Times New Roman" w:cs="Times New Roman"/>
            <w:sz w:val="24"/>
            <w:szCs w:val="24"/>
          </w:rPr>
          <w:t>2005,32(1)</w:t>
        </w:r>
      </w:hyperlink>
      <w:r>
        <w:rPr>
          <w:rFonts w:ascii="Times New Roman" w:hAnsi="Times New Roman" w:cs="Times New Roman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>。</w:t>
      </w:r>
    </w:p>
    <w:p w14:paraId="3B316A68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）林碧瑚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詹志农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王华民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林英姿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等</w:t>
      </w:r>
      <w:r>
        <w:rPr>
          <w:rFonts w:ascii="Times New Roman" w:hAnsi="Times New Roman" w:cs="Times New Roman"/>
          <w:sz w:val="24"/>
          <w:szCs w:val="24"/>
        </w:rPr>
        <w:t>.</w:t>
      </w:r>
      <w:hyperlink r:id="rId60" w:tgtFrame="_top" w:history="1">
        <w:r>
          <w:rPr>
            <w:rFonts w:ascii="Times New Roman" w:hAnsi="Times New Roman" w:cs="Times New Roman"/>
            <w:sz w:val="24"/>
            <w:szCs w:val="24"/>
          </w:rPr>
          <w:t>海南岛恙虫病立克次体研究</w:t>
        </w:r>
      </w:hyperlink>
      <w:r>
        <w:rPr>
          <w:rFonts w:ascii="Times New Roman" w:hAnsi="Times New Roman" w:cs="Times New Roman"/>
          <w:sz w:val="24"/>
          <w:szCs w:val="24"/>
        </w:rPr>
        <w:t>[J].</w:t>
      </w:r>
      <w:hyperlink r:id="rId61" w:tgtFrame="_blank" w:history="1">
        <w:r>
          <w:rPr>
            <w:rFonts w:ascii="Times New Roman" w:hAnsi="Times New Roman" w:cs="Times New Roman"/>
            <w:sz w:val="24"/>
            <w:szCs w:val="24"/>
          </w:rPr>
          <w:t>海南医学院学报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62" w:tgtFrame="_blank" w:history="1">
        <w:r>
          <w:rPr>
            <w:rFonts w:ascii="Times New Roman" w:hAnsi="Times New Roman" w:cs="Times New Roman"/>
            <w:sz w:val="24"/>
            <w:szCs w:val="24"/>
          </w:rPr>
          <w:t>2003,9(5)</w:t>
        </w:r>
      </w:hyperlink>
      <w:r>
        <w:rPr>
          <w:rFonts w:ascii="Times New Roman" w:hAnsi="Times New Roman" w:cs="Times New Roman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>261</w:t>
      </w:r>
      <w:r>
        <w:rPr>
          <w:rFonts w:ascii="Times New Roman" w:hAnsi="Times New Roman" w:cs="Times New Roman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264.</w:t>
      </w:r>
    </w:p>
    <w:p w14:paraId="71CBEA59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）林碧瑚，孙晓娟，李文广，林英姿，等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应用</w:t>
      </w:r>
      <w:r>
        <w:rPr>
          <w:rFonts w:ascii="Times New Roman" w:hAnsi="Times New Roman" w:cs="Times New Roman"/>
          <w:sz w:val="24"/>
          <w:szCs w:val="24"/>
        </w:rPr>
        <w:t>L929</w:t>
      </w:r>
      <w:r>
        <w:rPr>
          <w:rFonts w:ascii="Times New Roman" w:hAnsi="Times New Roman" w:cs="Times New Roman"/>
          <w:sz w:val="24"/>
          <w:szCs w:val="24"/>
        </w:rPr>
        <w:t>细胞从患者血液中分离立克次体</w:t>
      </w:r>
      <w:r>
        <w:rPr>
          <w:rFonts w:ascii="Times New Roman" w:hAnsi="Times New Roman" w:cs="Times New Roman"/>
          <w:sz w:val="24"/>
          <w:szCs w:val="24"/>
        </w:rPr>
        <w:t>. [J].</w:t>
      </w:r>
      <w:hyperlink r:id="rId63" w:tgtFrame="_blank" w:history="1">
        <w:r>
          <w:rPr>
            <w:rFonts w:ascii="Times New Roman" w:hAnsi="Times New Roman" w:cs="Times New Roman"/>
            <w:sz w:val="24"/>
            <w:szCs w:val="24"/>
          </w:rPr>
          <w:t>海南医学院学报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hyperlink r:id="rId64" w:tgtFrame="_blank" w:history="1">
        <w:r>
          <w:rPr>
            <w:rFonts w:ascii="Times New Roman" w:hAnsi="Times New Roman" w:cs="Times New Roman"/>
            <w:sz w:val="24"/>
            <w:szCs w:val="24"/>
          </w:rPr>
          <w:t>2003,9(5)</w:t>
        </w:r>
      </w:hyperlink>
      <w:r>
        <w:rPr>
          <w:rFonts w:ascii="Times New Roman" w:hAnsi="Times New Roman" w:cs="Times New Roman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>265</w:t>
      </w:r>
      <w:r>
        <w:rPr>
          <w:rFonts w:ascii="Times New Roman" w:hAnsi="Times New Roman" w:cs="Times New Roman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267.</w:t>
      </w:r>
    </w:p>
    <w:p w14:paraId="36EA5EFB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）林碧瑚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孙晓娟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詹志农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林英姿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等</w:t>
      </w:r>
      <w:r>
        <w:rPr>
          <w:rFonts w:ascii="Times New Roman" w:hAnsi="Times New Roman" w:cs="Times New Roman"/>
          <w:sz w:val="24"/>
          <w:szCs w:val="24"/>
        </w:rPr>
        <w:t>.</w:t>
      </w:r>
      <w:hyperlink r:id="rId65" w:tgtFrame="_top" w:history="1">
        <w:r>
          <w:rPr>
            <w:rFonts w:ascii="Times New Roman" w:hAnsi="Times New Roman" w:cs="Times New Roman"/>
            <w:sz w:val="24"/>
            <w:szCs w:val="24"/>
          </w:rPr>
          <w:t>海南岛立克次体血清学和病原学调查报告</w:t>
        </w:r>
      </w:hyperlink>
      <w:r>
        <w:rPr>
          <w:rFonts w:ascii="Times New Roman" w:hAnsi="Times New Roman" w:cs="Times New Roman"/>
          <w:sz w:val="24"/>
          <w:szCs w:val="24"/>
        </w:rPr>
        <w:t>.[J].</w:t>
      </w:r>
      <w:hyperlink r:id="rId66" w:tgtFrame="_blank" w:history="1">
        <w:r>
          <w:rPr>
            <w:rFonts w:ascii="Times New Roman" w:hAnsi="Times New Roman" w:cs="Times New Roman"/>
            <w:sz w:val="24"/>
            <w:szCs w:val="24"/>
          </w:rPr>
          <w:t>海南医学院学报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hyperlink r:id="rId67" w:tgtFrame="_blank" w:history="1">
        <w:r>
          <w:rPr>
            <w:rFonts w:ascii="Times New Roman" w:hAnsi="Times New Roman" w:cs="Times New Roman"/>
            <w:sz w:val="24"/>
            <w:szCs w:val="24"/>
          </w:rPr>
          <w:t>2003,9(5)</w:t>
        </w:r>
      </w:hyperlink>
      <w:r>
        <w:rPr>
          <w:rFonts w:ascii="Times New Roman" w:hAnsi="Times New Roman" w:cs="Times New Roman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>257</w:t>
      </w:r>
      <w:r>
        <w:rPr>
          <w:rFonts w:ascii="Times New Roman" w:hAnsi="Times New Roman" w:cs="Times New Roman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260.</w:t>
      </w:r>
    </w:p>
    <w:p w14:paraId="584A8665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）林英姿，杨文，刘佩琴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海南岛流行性出血热血清学调查</w:t>
      </w:r>
      <w:r>
        <w:rPr>
          <w:rFonts w:ascii="Times New Roman" w:hAnsi="Times New Roman" w:cs="Times New Roman"/>
          <w:sz w:val="24"/>
          <w:szCs w:val="24"/>
        </w:rPr>
        <w:t>. [J].</w:t>
      </w:r>
      <w:r>
        <w:rPr>
          <w:rFonts w:ascii="Times New Roman" w:hAnsi="Times New Roman" w:cs="Times New Roman"/>
          <w:sz w:val="24"/>
          <w:szCs w:val="24"/>
        </w:rPr>
        <w:t>海南医学院学报，</w:t>
      </w:r>
      <w:r>
        <w:rPr>
          <w:rFonts w:ascii="Times New Roman" w:hAnsi="Times New Roman" w:cs="Times New Roman"/>
          <w:sz w:val="24"/>
          <w:szCs w:val="24"/>
        </w:rPr>
        <w:t>2000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6(2)</w:t>
      </w:r>
      <w:r>
        <w:rPr>
          <w:rFonts w:ascii="Times New Roman" w:hAnsi="Times New Roman" w:cs="Times New Roman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>。</w:t>
      </w:r>
    </w:p>
    <w:p w14:paraId="3E12A7E9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）林英姿，孙晓娟，</w:t>
      </w:r>
      <w:proofErr w:type="gramStart"/>
      <w:r>
        <w:rPr>
          <w:rFonts w:ascii="Times New Roman" w:hAnsi="Times New Roman" w:cs="Times New Roman"/>
          <w:sz w:val="24"/>
          <w:szCs w:val="24"/>
        </w:rPr>
        <w:t>周贞鉴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泌尿生殖道感染患者细菌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型分离鉴定及药敏测定</w:t>
      </w:r>
      <w:r>
        <w:rPr>
          <w:rFonts w:ascii="Times New Roman" w:hAnsi="Times New Roman" w:cs="Times New Roman"/>
          <w:sz w:val="24"/>
          <w:szCs w:val="24"/>
        </w:rPr>
        <w:t>. [J].</w:t>
      </w:r>
      <w:r>
        <w:rPr>
          <w:rFonts w:ascii="Times New Roman" w:hAnsi="Times New Roman" w:cs="Times New Roman"/>
          <w:sz w:val="24"/>
          <w:szCs w:val="24"/>
        </w:rPr>
        <w:t>江西医学院学报，</w:t>
      </w:r>
      <w:r>
        <w:rPr>
          <w:rFonts w:ascii="Times New Roman" w:hAnsi="Times New Roman" w:cs="Times New Roman"/>
          <w:sz w:val="24"/>
          <w:szCs w:val="24"/>
        </w:rPr>
        <w:t xml:space="preserve"> 2000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40(5)</w:t>
      </w:r>
      <w:r>
        <w:rPr>
          <w:rFonts w:ascii="Times New Roman" w:hAnsi="Times New Roman" w:cs="Times New Roman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>133</w:t>
      </w:r>
      <w:r>
        <w:rPr>
          <w:rFonts w:ascii="Times New Roman" w:hAnsi="Times New Roman" w:cs="Times New Roman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134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14:paraId="6CC0599A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詹志农，李文广，林英姿，等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立克次体感染的</w:t>
      </w:r>
      <w:r>
        <w:rPr>
          <w:rFonts w:ascii="Times New Roman" w:hAnsi="Times New Roman" w:cs="Times New Roman"/>
          <w:sz w:val="24"/>
          <w:szCs w:val="24"/>
        </w:rPr>
        <w:t>PCR</w:t>
      </w:r>
      <w:r>
        <w:rPr>
          <w:rFonts w:ascii="Times New Roman" w:hAnsi="Times New Roman" w:cs="Times New Roman"/>
          <w:sz w:val="24"/>
          <w:szCs w:val="24"/>
        </w:rPr>
        <w:t>检测</w:t>
      </w:r>
      <w:r>
        <w:rPr>
          <w:rFonts w:ascii="Times New Roman" w:hAnsi="Times New Roman" w:cs="Times New Roman"/>
          <w:sz w:val="24"/>
          <w:szCs w:val="24"/>
        </w:rPr>
        <w:t>. [J].</w:t>
      </w:r>
      <w:r>
        <w:rPr>
          <w:rFonts w:ascii="Times New Roman" w:hAnsi="Times New Roman" w:cs="Times New Roman"/>
          <w:sz w:val="24"/>
          <w:szCs w:val="24"/>
        </w:rPr>
        <w:t>海南医学院学报，</w:t>
      </w:r>
      <w:r>
        <w:rPr>
          <w:rFonts w:ascii="Times New Roman" w:hAnsi="Times New Roman" w:cs="Times New Roman"/>
          <w:sz w:val="24"/>
          <w:szCs w:val="24"/>
        </w:rPr>
        <w:t>1999,5(1)</w:t>
      </w:r>
      <w:r>
        <w:rPr>
          <w:rFonts w:ascii="Times New Roman" w:hAnsi="Times New Roman" w:cs="Times New Roman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 xml:space="preserve">15. </w:t>
      </w:r>
    </w:p>
    <w:p w14:paraId="2A3A5F7C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）林英姿，孙晓娟，詹志农，等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海南岛斑点热立克次体病的血清学和病原</w:t>
      </w:r>
      <w:r>
        <w:rPr>
          <w:rFonts w:ascii="Times New Roman" w:hAnsi="Times New Roman" w:cs="Times New Roman"/>
          <w:sz w:val="24"/>
          <w:szCs w:val="24"/>
        </w:rPr>
        <w:lastRenderedPageBreak/>
        <w:t>学调查研究</w:t>
      </w:r>
      <w:r>
        <w:rPr>
          <w:rFonts w:ascii="Times New Roman" w:hAnsi="Times New Roman" w:cs="Times New Roman"/>
          <w:sz w:val="24"/>
          <w:szCs w:val="24"/>
        </w:rPr>
        <w:t>. [J].</w:t>
      </w:r>
      <w:r>
        <w:rPr>
          <w:rFonts w:ascii="Times New Roman" w:hAnsi="Times New Roman" w:cs="Times New Roman"/>
          <w:sz w:val="24"/>
          <w:szCs w:val="24"/>
        </w:rPr>
        <w:t>中国人兽共患病杂志，</w:t>
      </w:r>
      <w:r>
        <w:rPr>
          <w:rFonts w:ascii="Times New Roman" w:hAnsi="Times New Roman" w:cs="Times New Roman"/>
          <w:sz w:val="24"/>
          <w:szCs w:val="24"/>
        </w:rPr>
        <w:t>1999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15(2)</w:t>
      </w:r>
      <w:r>
        <w:rPr>
          <w:rFonts w:ascii="Times New Roman" w:hAnsi="Times New Roman" w:cs="Times New Roman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>。</w:t>
      </w:r>
    </w:p>
    <w:p w14:paraId="1C6DD950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）林碧瑚，孙晓娟，詹志农，林英姿，等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海南岛立克次体病血清学和病原学调查，</w:t>
      </w:r>
      <w:r>
        <w:rPr>
          <w:rFonts w:ascii="Times New Roman" w:hAnsi="Times New Roman" w:cs="Times New Roman"/>
          <w:sz w:val="24"/>
          <w:szCs w:val="24"/>
        </w:rPr>
        <w:t>[J].</w:t>
      </w:r>
      <w:r>
        <w:rPr>
          <w:rFonts w:ascii="Times New Roman" w:hAnsi="Times New Roman" w:cs="Times New Roman"/>
          <w:sz w:val="24"/>
          <w:szCs w:val="24"/>
        </w:rPr>
        <w:t>中华微生物学和免疫学杂志，</w:t>
      </w:r>
      <w:r>
        <w:rPr>
          <w:rFonts w:ascii="Times New Roman" w:hAnsi="Times New Roman" w:cs="Times New Roman"/>
          <w:sz w:val="24"/>
          <w:szCs w:val="24"/>
        </w:rPr>
        <w:t xml:space="preserve"> 1997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）：</w:t>
      </w:r>
      <w:r>
        <w:rPr>
          <w:rFonts w:ascii="Times New Roman" w:hAnsi="Times New Roman" w:cs="Times New Roman"/>
          <w:sz w:val="24"/>
          <w:szCs w:val="24"/>
        </w:rPr>
        <w:t>372</w:t>
      </w:r>
      <w:r>
        <w:rPr>
          <w:rFonts w:ascii="Times New Roman" w:hAnsi="Times New Roman" w:cs="Times New Roman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374.</w:t>
      </w:r>
    </w:p>
    <w:p w14:paraId="3D368D8E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）林碧瑚，孙晓娟，詹志农，林英姿，李文广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海南岛不明热立克次体病的血清学和病原学调查研究，</w:t>
      </w:r>
      <w:r>
        <w:rPr>
          <w:rFonts w:ascii="Times New Roman" w:hAnsi="Times New Roman" w:cs="Times New Roman"/>
          <w:sz w:val="24"/>
          <w:szCs w:val="24"/>
        </w:rPr>
        <w:t>1996</w:t>
      </w:r>
      <w:r>
        <w:rPr>
          <w:rFonts w:ascii="Times New Roman" w:hAnsi="Times New Roman" w:cs="Times New Roman"/>
          <w:sz w:val="24"/>
          <w:szCs w:val="24"/>
        </w:rPr>
        <w:t>年海南省科技进步三等奖。</w:t>
      </w:r>
    </w:p>
    <w:p w14:paraId="70E162F7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林英姿，林碧瑚，孙晓娟，等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海南岛人群立克次体抗体检测，</w:t>
      </w:r>
      <w:r>
        <w:rPr>
          <w:rFonts w:ascii="Times New Roman" w:hAnsi="Times New Roman" w:cs="Times New Roman"/>
          <w:sz w:val="24"/>
          <w:szCs w:val="24"/>
        </w:rPr>
        <w:t>[J].</w:t>
      </w:r>
      <w:r>
        <w:rPr>
          <w:rFonts w:ascii="Times New Roman" w:hAnsi="Times New Roman" w:cs="Times New Roman"/>
          <w:sz w:val="24"/>
          <w:szCs w:val="24"/>
        </w:rPr>
        <w:t>中国人兽共患病杂志，</w:t>
      </w:r>
      <w:r>
        <w:rPr>
          <w:rFonts w:ascii="Times New Roman" w:hAnsi="Times New Roman" w:cs="Times New Roman"/>
          <w:sz w:val="24"/>
          <w:szCs w:val="24"/>
        </w:rPr>
        <w:t>1994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 xml:space="preserve"> 10(2A)</w:t>
      </w:r>
      <w:r>
        <w:rPr>
          <w:rFonts w:ascii="Times New Roman" w:hAnsi="Times New Roman" w:cs="Times New Roman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>135</w:t>
      </w:r>
      <w:r>
        <w:rPr>
          <w:rFonts w:ascii="Times New Roman" w:hAnsi="Times New Roman" w:cs="Times New Roman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136</w:t>
      </w:r>
      <w:r>
        <w:rPr>
          <w:rFonts w:ascii="Times New Roman" w:hAnsi="Times New Roman" w:cs="Times New Roman"/>
          <w:sz w:val="24"/>
          <w:szCs w:val="24"/>
        </w:rPr>
        <w:t>。</w:t>
      </w:r>
    </w:p>
    <w:p w14:paraId="119E8A88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林碧瑚，孙晓娟，李文广，林英姿，詹志农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应用</w:t>
      </w:r>
      <w:r>
        <w:rPr>
          <w:rFonts w:ascii="Times New Roman" w:hAnsi="Times New Roman" w:cs="Times New Roman"/>
          <w:sz w:val="24"/>
          <w:szCs w:val="24"/>
        </w:rPr>
        <w:t>L929</w:t>
      </w:r>
      <w:r>
        <w:rPr>
          <w:rFonts w:ascii="Times New Roman" w:hAnsi="Times New Roman" w:cs="Times New Roman"/>
          <w:sz w:val="24"/>
          <w:szCs w:val="24"/>
        </w:rPr>
        <w:t>细胞从患者血液分离立克次体，</w:t>
      </w:r>
      <w:r>
        <w:rPr>
          <w:rFonts w:ascii="Times New Roman" w:hAnsi="Times New Roman" w:cs="Times New Roman"/>
          <w:sz w:val="24"/>
          <w:szCs w:val="24"/>
        </w:rPr>
        <w:t>[J].</w:t>
      </w:r>
      <w:r>
        <w:rPr>
          <w:rFonts w:ascii="Times New Roman" w:hAnsi="Times New Roman" w:cs="Times New Roman"/>
          <w:sz w:val="24"/>
          <w:szCs w:val="24"/>
        </w:rPr>
        <w:t>中国人兽共患病杂志，</w:t>
      </w:r>
      <w:r>
        <w:rPr>
          <w:rFonts w:ascii="Times New Roman" w:hAnsi="Times New Roman" w:cs="Times New Roman"/>
          <w:sz w:val="24"/>
          <w:szCs w:val="24"/>
        </w:rPr>
        <w:t>1994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）：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15.</w:t>
      </w:r>
    </w:p>
    <w:p w14:paraId="0A352CFF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）林碧瑚，孙晓娟，林英姿，李文广，詹志农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海南岛斑点热群立克次体感染首次证实报告</w:t>
      </w:r>
      <w:r>
        <w:rPr>
          <w:rFonts w:ascii="Times New Roman" w:hAnsi="Times New Roman" w:cs="Times New Roman"/>
          <w:sz w:val="24"/>
          <w:szCs w:val="24"/>
        </w:rPr>
        <w:t>.[J].</w:t>
      </w:r>
      <w:r>
        <w:rPr>
          <w:rFonts w:ascii="Times New Roman" w:hAnsi="Times New Roman" w:cs="Times New Roman"/>
          <w:sz w:val="24"/>
          <w:szCs w:val="24"/>
        </w:rPr>
        <w:t>中国人兽共患病杂志，</w:t>
      </w:r>
      <w:r>
        <w:rPr>
          <w:rFonts w:ascii="Times New Roman" w:hAnsi="Times New Roman" w:cs="Times New Roman"/>
          <w:sz w:val="24"/>
          <w:szCs w:val="24"/>
        </w:rPr>
        <w:t>1994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2A</w:t>
      </w:r>
      <w:r>
        <w:rPr>
          <w:rFonts w:ascii="Times New Roman" w:hAnsi="Times New Roman" w:cs="Times New Roman"/>
          <w:sz w:val="24"/>
          <w:szCs w:val="24"/>
        </w:rPr>
        <w:t>）：</w:t>
      </w:r>
      <w:r>
        <w:rPr>
          <w:rFonts w:ascii="Times New Roman" w:hAnsi="Times New Roman" w:cs="Times New Roman"/>
          <w:sz w:val="24"/>
          <w:szCs w:val="24"/>
        </w:rPr>
        <w:t>130</w:t>
      </w:r>
      <w:r>
        <w:rPr>
          <w:rFonts w:ascii="Times New Roman" w:hAnsi="Times New Roman" w:cs="Times New Roman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132.</w:t>
      </w:r>
    </w:p>
    <w:p w14:paraId="350BDED8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孙晓娟，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林碧瑚，李文广，林英姿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立克次体感染细胞抗原片的制备及应用，中国人兽共患病杂志，</w:t>
      </w:r>
      <w:r>
        <w:rPr>
          <w:rFonts w:ascii="Times New Roman" w:hAnsi="Times New Roman" w:cs="Times New Roman"/>
          <w:sz w:val="24"/>
          <w:szCs w:val="24"/>
        </w:rPr>
        <w:t>1994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2A</w:t>
      </w:r>
      <w:r>
        <w:rPr>
          <w:rFonts w:ascii="Times New Roman" w:hAnsi="Times New Roman" w:cs="Times New Roman"/>
          <w:sz w:val="24"/>
          <w:szCs w:val="24"/>
        </w:rPr>
        <w:t>）：</w:t>
      </w:r>
      <w:r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151.</w:t>
      </w:r>
    </w:p>
    <w:p w14:paraId="2370E4C1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）林碧瑚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林英姿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苏群豪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冯慧敏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宋少春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内</w:t>
      </w:r>
      <w:proofErr w:type="gramStart"/>
      <w:r>
        <w:rPr>
          <w:rFonts w:ascii="Times New Roman" w:hAnsi="Times New Roman" w:cs="Times New Roman"/>
          <w:sz w:val="24"/>
          <w:szCs w:val="24"/>
        </w:rPr>
        <w:t>田孝宏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hyperlink r:id="rId68" w:tgtFrame="_top" w:history="1">
        <w:r>
          <w:rPr>
            <w:rFonts w:ascii="Times New Roman" w:hAnsi="Times New Roman" w:cs="Times New Roman"/>
            <w:sz w:val="24"/>
            <w:szCs w:val="24"/>
          </w:rPr>
          <w:t>海南岛斑点热和斑疹伤寒立克次体抗体检测报告</w:t>
        </w:r>
      </w:hyperlink>
      <w:r>
        <w:rPr>
          <w:rFonts w:ascii="Times New Roman" w:hAnsi="Times New Roman" w:cs="Times New Roman"/>
          <w:sz w:val="24"/>
          <w:szCs w:val="24"/>
        </w:rPr>
        <w:t>[J].</w:t>
      </w:r>
      <w:hyperlink r:id="rId69" w:tgtFrame="_blank" w:history="1">
        <w:r>
          <w:rPr>
            <w:rFonts w:ascii="Times New Roman" w:hAnsi="Times New Roman" w:cs="Times New Roman"/>
            <w:sz w:val="24"/>
            <w:szCs w:val="24"/>
          </w:rPr>
          <w:t>中国人兽共患病杂志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hyperlink r:id="rId70" w:tgtFrame="_blank" w:history="1">
        <w:r>
          <w:rPr>
            <w:rFonts w:ascii="Times New Roman" w:hAnsi="Times New Roman" w:cs="Times New Roman"/>
            <w:sz w:val="24"/>
            <w:szCs w:val="24"/>
          </w:rPr>
          <w:t>1992,8(1)</w:t>
        </w:r>
      </w:hyperlink>
      <w:r>
        <w:rPr>
          <w:rFonts w:ascii="Times New Roman" w:hAnsi="Times New Roman" w:cs="Times New Roman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43.</w:t>
      </w:r>
    </w:p>
    <w:p w14:paraId="3D048340" w14:textId="77777777" w:rsidR="00495448" w:rsidRDefault="002269A1">
      <w:pPr>
        <w:spacing w:line="560" w:lineRule="exact"/>
        <w:rPr>
          <w:rFonts w:ascii="Times New Roman" w:hAnsi="Times New Roman" w:cs="Times New Roman"/>
          <w:b/>
          <w:bCs/>
          <w:position w:val="6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6"/>
          <w:sz w:val="24"/>
          <w:szCs w:val="24"/>
        </w:rPr>
        <w:t>4</w:t>
      </w:r>
      <w:r>
        <w:rPr>
          <w:rFonts w:ascii="Times New Roman" w:hAnsi="宋体" w:cs="宋体" w:hint="eastAsia"/>
          <w:b/>
          <w:bCs/>
          <w:position w:val="6"/>
          <w:sz w:val="24"/>
          <w:szCs w:val="24"/>
        </w:rPr>
        <w:t>、在国内外主要刊物上发表的教学相关论文及教材编写：</w:t>
      </w:r>
    </w:p>
    <w:p w14:paraId="712BFE7F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副主编教育部规划教材《医学免疫学》，高教出版社，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 w:hint="eastAsia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第</w:t>
      </w:r>
      <w:r>
        <w:rPr>
          <w:rFonts w:ascii="Times New Roman" w:hAnsi="Times New Roman" w:cs="Times New Roman" w:hint="eastAsia"/>
          <w:sz w:val="24"/>
          <w:szCs w:val="24"/>
        </w:rPr>
        <w:t>二</w:t>
      </w:r>
      <w:r>
        <w:rPr>
          <w:rFonts w:ascii="Times New Roman" w:hAnsi="Times New Roman" w:cs="Times New Roman"/>
          <w:sz w:val="24"/>
          <w:szCs w:val="24"/>
        </w:rPr>
        <w:t>版。</w:t>
      </w:r>
    </w:p>
    <w:p w14:paraId="3FCF3C95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副主编教育部规划教材《医学免疫学》，高教出版社，</w:t>
      </w:r>
      <w:r>
        <w:rPr>
          <w:rFonts w:ascii="Times New Roman" w:hAnsi="Times New Roman" w:cs="Times New Roman"/>
          <w:sz w:val="24"/>
          <w:szCs w:val="24"/>
        </w:rPr>
        <w:t xml:space="preserve"> 2013.1</w:t>
      </w:r>
      <w:r>
        <w:rPr>
          <w:rFonts w:ascii="Times New Roman" w:hAnsi="Times New Roman" w:cs="Times New Roman"/>
          <w:sz w:val="24"/>
          <w:szCs w:val="24"/>
        </w:rPr>
        <w:t>第一版。</w:t>
      </w:r>
    </w:p>
    <w:p w14:paraId="0C53F015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胡爱华，林英姿（通讯作者），马志健等，关于地方高校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卓越医师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教育培养的思考，</w:t>
      </w:r>
      <w:r>
        <w:rPr>
          <w:rFonts w:ascii="Times New Roman" w:hAnsi="Times New Roman" w:cs="Times New Roman"/>
          <w:sz w:val="24"/>
          <w:szCs w:val="24"/>
        </w:rPr>
        <w:t>[J].</w:t>
      </w:r>
      <w:r>
        <w:rPr>
          <w:rFonts w:ascii="Times New Roman" w:hAnsi="Times New Roman" w:cs="Times New Roman"/>
          <w:sz w:val="24"/>
          <w:szCs w:val="24"/>
        </w:rPr>
        <w:t>海南医学，</w:t>
      </w:r>
      <w:r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）：</w:t>
      </w:r>
      <w:r>
        <w:rPr>
          <w:rFonts w:ascii="Times New Roman" w:hAnsi="Times New Roman" w:cs="Times New Roman"/>
          <w:sz w:val="24"/>
          <w:szCs w:val="24"/>
        </w:rPr>
        <w:t>3244-3246</w:t>
      </w:r>
      <w:r>
        <w:rPr>
          <w:rFonts w:ascii="Times New Roman" w:hAnsi="Times New Roman" w:cs="Times New Roman"/>
          <w:sz w:val="24"/>
          <w:szCs w:val="24"/>
        </w:rPr>
        <w:t>。</w:t>
      </w:r>
    </w:p>
    <w:p w14:paraId="0B2E01D7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陈志斌；</w:t>
      </w:r>
      <w:proofErr w:type="gramStart"/>
      <w:r>
        <w:rPr>
          <w:rFonts w:ascii="Times New Roman" w:hAnsi="Times New Roman" w:cs="Times New Roman"/>
          <w:sz w:val="24"/>
          <w:szCs w:val="24"/>
        </w:rPr>
        <w:t>谢协驹</w:t>
      </w:r>
      <w:proofErr w:type="gramEnd"/>
      <w:r>
        <w:rPr>
          <w:rFonts w:ascii="Times New Roman" w:hAnsi="Times New Roman" w:cs="Times New Roman"/>
          <w:sz w:val="24"/>
          <w:szCs w:val="24"/>
        </w:rPr>
        <w:t>；林英姿；陈路；马志健；朱慧全，订单定向培养乡镇卫生院全科医生的实践与思考，</w:t>
      </w:r>
      <w:r>
        <w:rPr>
          <w:rFonts w:ascii="Times New Roman" w:hAnsi="Times New Roman" w:cs="Times New Roman"/>
          <w:sz w:val="24"/>
          <w:szCs w:val="24"/>
        </w:rPr>
        <w:t>[J].</w:t>
      </w:r>
      <w:r>
        <w:rPr>
          <w:rFonts w:ascii="Times New Roman" w:hAnsi="Times New Roman" w:cs="Times New Roman"/>
          <w:sz w:val="24"/>
          <w:szCs w:val="24"/>
        </w:rPr>
        <w:t>中华医学教育杂志，</w:t>
      </w:r>
      <w:r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 xml:space="preserve"> 33(6)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831-832</w:t>
      </w:r>
      <w:r>
        <w:rPr>
          <w:rFonts w:ascii="Times New Roman" w:hAnsi="Times New Roman" w:cs="Times New Roman"/>
          <w:sz w:val="24"/>
          <w:szCs w:val="24"/>
        </w:rPr>
        <w:t>。</w:t>
      </w:r>
      <w:r>
        <w:rPr>
          <w:rFonts w:ascii="Times New Roman" w:hAnsi="Times New Roman" w:cs="Times New Roman"/>
          <w:sz w:val="24"/>
          <w:szCs w:val="24"/>
        </w:rPr>
        <w:t>896-898. </w:t>
      </w:r>
    </w:p>
    <w:p w14:paraId="7F094F06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王华民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林英姿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彭江龙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牛莉娜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刘珊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饶朗毓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陈锦龙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乔木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医学微生物学双语教学的尝试与思考</w:t>
      </w:r>
      <w:r>
        <w:rPr>
          <w:rFonts w:ascii="Times New Roman" w:hAnsi="Times New Roman" w:cs="Times New Roman"/>
          <w:sz w:val="24"/>
          <w:szCs w:val="24"/>
        </w:rPr>
        <w:t xml:space="preserve">[J]. </w:t>
      </w:r>
      <w:r>
        <w:rPr>
          <w:rFonts w:ascii="Times New Roman" w:hAnsi="Times New Roman" w:cs="Times New Roman"/>
          <w:sz w:val="24"/>
          <w:szCs w:val="24"/>
        </w:rPr>
        <w:t>海南大学学报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自然科学版</w:t>
      </w:r>
      <w:r>
        <w:rPr>
          <w:rFonts w:ascii="Times New Roman" w:hAnsi="Times New Roman" w:cs="Times New Roman"/>
          <w:sz w:val="24"/>
          <w:szCs w:val="24"/>
        </w:rPr>
        <w:t>),2010, 28(1):86-88+92.</w:t>
      </w:r>
    </w:p>
    <w:p w14:paraId="232982AE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6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参编教育部规划专科教材《医学免疫学与微生物学》，高教出版社，</w:t>
      </w: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>年第二版。</w:t>
      </w:r>
    </w:p>
    <w:p w14:paraId="0A871D76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7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参编新世纪全国中西医结合规划教材《免疫学与病原生物学》，中国中医药出版社，</w:t>
      </w:r>
      <w:r>
        <w:rPr>
          <w:rFonts w:ascii="Times New Roman" w:hAnsi="Times New Roman" w:cs="Times New Roman"/>
          <w:sz w:val="24"/>
          <w:szCs w:val="24"/>
        </w:rPr>
        <w:t>2008.1</w:t>
      </w:r>
      <w:r>
        <w:rPr>
          <w:rFonts w:ascii="Times New Roman" w:hAnsi="Times New Roman" w:cs="Times New Roman"/>
          <w:sz w:val="24"/>
          <w:szCs w:val="24"/>
        </w:rPr>
        <w:t>第一版。</w:t>
      </w:r>
    </w:p>
    <w:p w14:paraId="7C81FFF2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（</w:t>
      </w:r>
      <w:r>
        <w:rPr>
          <w:rFonts w:ascii="Times New Roman" w:hAnsi="Times New Roman" w:cs="Times New Roman" w:hint="eastAsia"/>
          <w:sz w:val="24"/>
          <w:szCs w:val="24"/>
        </w:rPr>
        <w:t>8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牛莉娜，林英姿（通讯作者），王华民，等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讨论式教学法在《医学微生物学》教学中的应用</w:t>
      </w:r>
      <w:r>
        <w:rPr>
          <w:rFonts w:ascii="Times New Roman" w:hAnsi="Times New Roman" w:cs="Times New Roman"/>
          <w:sz w:val="24"/>
          <w:szCs w:val="24"/>
        </w:rPr>
        <w:t>. [J].</w:t>
      </w:r>
      <w:r>
        <w:rPr>
          <w:rFonts w:ascii="Times New Roman" w:hAnsi="Times New Roman" w:cs="Times New Roman"/>
          <w:sz w:val="24"/>
          <w:szCs w:val="24"/>
        </w:rPr>
        <w:t>中西北医学教育</w:t>
      </w:r>
      <w:r>
        <w:rPr>
          <w:rFonts w:ascii="Times New Roman" w:hAnsi="Times New Roman" w:cs="Times New Roman"/>
          <w:sz w:val="24"/>
          <w:szCs w:val="24"/>
        </w:rPr>
        <w:t>.2008,16</w:t>
      </w: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: 97-99</w:t>
      </w:r>
    </w:p>
    <w:p w14:paraId="2244DD14" w14:textId="77777777" w:rsidR="00495448" w:rsidRDefault="002269A1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9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王华民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林英姿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彭江龙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陈锦龙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饶朗毓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牛莉娜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裴华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王永霞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Start"/>
      <w:r>
        <w:rPr>
          <w:rFonts w:ascii="Times New Roman" w:hAnsi="Times New Roman" w:cs="Times New Roman"/>
          <w:sz w:val="24"/>
          <w:szCs w:val="24"/>
        </w:rPr>
        <w:t>李影林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利用医学微生物学网络课</w:t>
      </w:r>
      <w:r>
        <w:rPr>
          <w:rFonts w:ascii="Times New Roman" w:hAnsi="Times New Roman" w:cs="Times New Roman"/>
          <w:sz w:val="24"/>
          <w:szCs w:val="24"/>
        </w:rPr>
        <w:t>程平台培养学生自主学习能力</w:t>
      </w:r>
      <w:r>
        <w:rPr>
          <w:rFonts w:ascii="Times New Roman" w:hAnsi="Times New Roman" w:cs="Times New Roman"/>
          <w:sz w:val="24"/>
          <w:szCs w:val="24"/>
        </w:rPr>
        <w:t xml:space="preserve">[J]. </w:t>
      </w:r>
      <w:r>
        <w:rPr>
          <w:rFonts w:ascii="Times New Roman" w:hAnsi="Times New Roman" w:cs="Times New Roman"/>
          <w:sz w:val="24"/>
          <w:szCs w:val="24"/>
        </w:rPr>
        <w:t>海南医学院报</w:t>
      </w:r>
      <w:r>
        <w:rPr>
          <w:rFonts w:ascii="Times New Roman" w:hAnsi="Times New Roman" w:cs="Times New Roman"/>
          <w:sz w:val="24"/>
          <w:szCs w:val="24"/>
        </w:rPr>
        <w:t>,2008,06:791-794.</w:t>
      </w:r>
    </w:p>
    <w:p w14:paraId="46E20CFA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10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邬强，林英姿，吴荣泉，等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临床生物化学检验实验教学改革探讨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中成都医学院学报</w:t>
      </w:r>
      <w:r>
        <w:rPr>
          <w:rFonts w:ascii="Times New Roman" w:hAnsi="Times New Roman" w:cs="Times New Roman"/>
          <w:sz w:val="24"/>
          <w:szCs w:val="24"/>
        </w:rPr>
        <w:t>.2007:17-18</w:t>
      </w:r>
      <w:r>
        <w:rPr>
          <w:rFonts w:ascii="Times New Roman" w:hAnsi="Times New Roman" w:cs="Times New Roman"/>
          <w:sz w:val="24"/>
          <w:szCs w:val="24"/>
        </w:rPr>
        <w:t>。</w:t>
      </w:r>
    </w:p>
    <w:p w14:paraId="69189BF3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11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牛莉娜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林英姿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王华民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陈锦龙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饶朗毓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学导式</w:t>
      </w:r>
      <w:proofErr w:type="gramEnd"/>
      <w:r>
        <w:rPr>
          <w:rFonts w:ascii="Times New Roman" w:hAnsi="Times New Roman" w:cs="Times New Roman"/>
          <w:sz w:val="24"/>
          <w:szCs w:val="24"/>
        </w:rPr>
        <w:t>教学法在护理本科《医学微生物学》教学中的应用研究</w:t>
      </w:r>
      <w:r>
        <w:rPr>
          <w:rFonts w:ascii="Times New Roman" w:hAnsi="Times New Roman" w:cs="Times New Roman"/>
          <w:sz w:val="24"/>
          <w:szCs w:val="24"/>
        </w:rPr>
        <w:t xml:space="preserve">[J]. </w:t>
      </w:r>
      <w:r>
        <w:rPr>
          <w:rFonts w:ascii="Times New Roman" w:hAnsi="Times New Roman" w:cs="Times New Roman"/>
          <w:sz w:val="24"/>
          <w:szCs w:val="24"/>
        </w:rPr>
        <w:t>护理研究</w:t>
      </w:r>
      <w:r>
        <w:rPr>
          <w:rFonts w:ascii="Times New Roman" w:hAnsi="Times New Roman" w:cs="Times New Roman"/>
          <w:sz w:val="24"/>
          <w:szCs w:val="24"/>
        </w:rPr>
        <w:t>,2007,29:2711-2712.</w:t>
      </w:r>
    </w:p>
    <w:p w14:paraId="70239DE7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12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林英姿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饶朗毓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陈锦龙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等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免疫学网络教学平台的构建及免疫学网络教学资源的建设和应用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中国高等医学教育</w:t>
      </w:r>
      <w:r>
        <w:rPr>
          <w:rFonts w:ascii="Times New Roman" w:hAnsi="Times New Roman" w:cs="Times New Roman"/>
          <w:sz w:val="24"/>
          <w:szCs w:val="24"/>
        </w:rPr>
        <w:t>.2006,5:13-15</w:t>
      </w:r>
    </w:p>
    <w:p w14:paraId="216DA4F3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13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参编教育部规划教材《医学免疫学》，高教出版社，</w:t>
      </w:r>
      <w:r>
        <w:rPr>
          <w:rFonts w:ascii="Times New Roman" w:hAnsi="Times New Roman" w:cs="Times New Roman"/>
          <w:sz w:val="24"/>
          <w:szCs w:val="24"/>
        </w:rPr>
        <w:t xml:space="preserve"> 2006.7</w:t>
      </w:r>
      <w:r>
        <w:rPr>
          <w:rFonts w:ascii="Times New Roman" w:hAnsi="Times New Roman" w:cs="Times New Roman"/>
          <w:sz w:val="24"/>
          <w:szCs w:val="24"/>
        </w:rPr>
        <w:t>第一版。</w:t>
      </w:r>
    </w:p>
    <w:p w14:paraId="065DC5D6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14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参编卫生部规划配套教材《医学免疫学实验》，人民卫生出版社，</w:t>
      </w:r>
      <w:r>
        <w:rPr>
          <w:rFonts w:ascii="Times New Roman" w:hAnsi="Times New Roman" w:cs="Times New Roman"/>
          <w:sz w:val="24"/>
          <w:szCs w:val="24"/>
        </w:rPr>
        <w:t>2005.10</w:t>
      </w:r>
      <w:r>
        <w:rPr>
          <w:rFonts w:ascii="Times New Roman" w:hAnsi="Times New Roman" w:cs="Times New Roman"/>
          <w:sz w:val="24"/>
          <w:szCs w:val="24"/>
        </w:rPr>
        <w:t>第一版。</w:t>
      </w:r>
    </w:p>
    <w:p w14:paraId="567B6820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15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主编《医学免疫学习题集》，海南医学院，</w:t>
      </w:r>
      <w:r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>年。</w:t>
      </w:r>
    </w:p>
    <w:p w14:paraId="5756751B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16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参编教育部规划专科教材《医学免疫学与微生物学》，高教出版社，</w:t>
      </w:r>
      <w:r>
        <w:rPr>
          <w:rFonts w:ascii="Times New Roman" w:hAnsi="Times New Roman" w:cs="Times New Roman"/>
          <w:sz w:val="24"/>
          <w:szCs w:val="24"/>
        </w:rPr>
        <w:t>2005.7</w:t>
      </w:r>
      <w:r>
        <w:rPr>
          <w:rFonts w:ascii="Times New Roman" w:hAnsi="Times New Roman" w:cs="Times New Roman"/>
          <w:sz w:val="24"/>
          <w:szCs w:val="24"/>
        </w:rPr>
        <w:t>第一版。</w:t>
      </w:r>
    </w:p>
    <w:p w14:paraId="2AD772B6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17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参编《免疫学与病原生物学考试指南》，复旦大学出版社，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004.8</w:t>
      </w:r>
      <w:r>
        <w:rPr>
          <w:rFonts w:ascii="Times New Roman" w:hAnsi="Times New Roman" w:cs="Times New Roman"/>
          <w:sz w:val="24"/>
          <w:szCs w:val="24"/>
        </w:rPr>
        <w:t>第一版。</w:t>
      </w:r>
    </w:p>
    <w:p w14:paraId="26588B28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18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参编《免疫学与病原生物学》，复旦大学出版社，</w:t>
      </w:r>
      <w:r>
        <w:rPr>
          <w:rFonts w:ascii="Times New Roman" w:hAnsi="Times New Roman" w:cs="Times New Roman"/>
          <w:sz w:val="24"/>
          <w:szCs w:val="24"/>
        </w:rPr>
        <w:t>2003.2</w:t>
      </w:r>
      <w:r>
        <w:rPr>
          <w:rFonts w:ascii="Times New Roman" w:hAnsi="Times New Roman" w:cs="Times New Roman"/>
          <w:sz w:val="24"/>
          <w:szCs w:val="24"/>
        </w:rPr>
        <w:t>第一版。</w:t>
      </w:r>
    </w:p>
    <w:p w14:paraId="2DDF4B9C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19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林英姿，陈志斌，谢协驹，陈洛夫，马志健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基于教育信息化的临床医学教学模式创新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中国教育信息化（刊号：</w:t>
      </w:r>
      <w:r>
        <w:rPr>
          <w:rFonts w:ascii="Times New Roman" w:hAnsi="Times New Roman" w:cs="Times New Roman"/>
          <w:sz w:val="24"/>
          <w:szCs w:val="24"/>
        </w:rPr>
        <w:t>CN11-5572/TP</w:t>
      </w:r>
      <w:r>
        <w:rPr>
          <w:rFonts w:ascii="Times New Roman" w:hAnsi="Times New Roman" w:cs="Times New Roman"/>
          <w:sz w:val="24"/>
          <w:szCs w:val="24"/>
        </w:rPr>
        <w:t>）：</w:t>
      </w:r>
      <w:r>
        <w:rPr>
          <w:rFonts w:ascii="Times New Roman" w:hAnsi="Times New Roman" w:cs="Times New Roman"/>
          <w:sz w:val="24"/>
          <w:szCs w:val="24"/>
        </w:rPr>
        <w:t>241-243.</w:t>
      </w:r>
    </w:p>
    <w:p w14:paraId="6A645D7C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20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主编高等医药院校专科教材基础医学第五分册《病原生物与机体免疫》，海南医学院出版，</w:t>
      </w:r>
      <w:r>
        <w:rPr>
          <w:rFonts w:ascii="Times New Roman" w:hAnsi="Times New Roman" w:cs="Times New Roman"/>
          <w:sz w:val="24"/>
          <w:szCs w:val="24"/>
        </w:rPr>
        <w:t>2001</w:t>
      </w:r>
      <w:r>
        <w:rPr>
          <w:rFonts w:ascii="Times New Roman" w:hAnsi="Times New Roman" w:cs="Times New Roman"/>
          <w:sz w:val="24"/>
          <w:szCs w:val="24"/>
        </w:rPr>
        <w:t>年。</w:t>
      </w:r>
    </w:p>
    <w:p w14:paraId="276358A2" w14:textId="77777777" w:rsidR="00495448" w:rsidRDefault="002269A1">
      <w:pPr>
        <w:spacing w:line="360" w:lineRule="auto"/>
        <w:rPr>
          <w:rFonts w:ascii="Times New Roman" w:hAnsi="Times New Roman" w:cs="Times New Roman"/>
          <w:b/>
          <w:bCs/>
          <w:position w:val="6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21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林英姿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胡达吉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林碧瑚等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微生物学与免疫学教学改革的初步探讨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海南医学院学报，</w:t>
      </w:r>
      <w:r>
        <w:rPr>
          <w:rFonts w:ascii="Times New Roman" w:hAnsi="Times New Roman" w:cs="Times New Roman"/>
          <w:sz w:val="24"/>
          <w:szCs w:val="24"/>
        </w:rPr>
        <w:t>1999:71-73.</w:t>
      </w:r>
    </w:p>
    <w:p w14:paraId="294BF89F" w14:textId="77777777" w:rsidR="00495448" w:rsidRDefault="002269A1">
      <w:pPr>
        <w:spacing w:line="560" w:lineRule="exact"/>
        <w:rPr>
          <w:rFonts w:ascii="Times New Roman" w:hAnsi="Times New Roman" w:cs="Times New Roman"/>
          <w:b/>
          <w:bCs/>
          <w:position w:val="6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6"/>
          <w:sz w:val="24"/>
          <w:szCs w:val="24"/>
        </w:rPr>
        <w:t>5</w:t>
      </w:r>
      <w:r>
        <w:rPr>
          <w:rFonts w:ascii="Times New Roman" w:hAnsi="宋体" w:cs="宋体" w:hint="eastAsia"/>
          <w:b/>
          <w:bCs/>
          <w:position w:val="6"/>
          <w:sz w:val="24"/>
          <w:szCs w:val="24"/>
        </w:rPr>
        <w:t>、获得的教学表彰奖励及成果：</w:t>
      </w:r>
    </w:p>
    <w:p w14:paraId="628DC753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）加强师资队伍建设和实验室建设，提高教学科研水平，海南省优秀教学成果二等奖，</w:t>
      </w:r>
      <w:r>
        <w:rPr>
          <w:rFonts w:ascii="Times New Roman" w:hAnsi="Times New Roman" w:cs="Times New Roman"/>
          <w:sz w:val="24"/>
          <w:szCs w:val="24"/>
        </w:rPr>
        <w:t>1993</w:t>
      </w:r>
      <w:r>
        <w:rPr>
          <w:rFonts w:ascii="Times New Roman" w:hAnsi="Times New Roman" w:cs="Times New Roman"/>
          <w:sz w:val="24"/>
          <w:szCs w:val="24"/>
        </w:rPr>
        <w:t>年，第一完成人。</w:t>
      </w:r>
    </w:p>
    <w:p w14:paraId="742493A4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）怎样培养中青年教师快速成长，海南医学院优秀教学成果二等奖，</w:t>
      </w:r>
      <w:r>
        <w:rPr>
          <w:rFonts w:ascii="Times New Roman" w:hAnsi="Times New Roman" w:cs="Times New Roman"/>
          <w:sz w:val="24"/>
          <w:szCs w:val="24"/>
        </w:rPr>
        <w:t>1996</w:t>
      </w:r>
      <w:r>
        <w:rPr>
          <w:rFonts w:ascii="Times New Roman" w:hAnsi="Times New Roman" w:cs="Times New Roman"/>
          <w:sz w:val="24"/>
          <w:szCs w:val="24"/>
        </w:rPr>
        <w:t>年，</w:t>
      </w:r>
      <w:r>
        <w:rPr>
          <w:rFonts w:ascii="Times New Roman" w:hAnsi="Times New Roman" w:cs="Times New Roman"/>
          <w:sz w:val="24"/>
          <w:szCs w:val="24"/>
        </w:rPr>
        <w:lastRenderedPageBreak/>
        <w:t>主要参与者。</w:t>
      </w:r>
    </w:p>
    <w:p w14:paraId="3A40E846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海南省第二届高校青年教师教学大赛中荣获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教学十佳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称号，海南省教育厅，</w:t>
      </w:r>
      <w:r>
        <w:rPr>
          <w:rFonts w:ascii="Times New Roman" w:hAnsi="Times New Roman" w:cs="Times New Roman"/>
          <w:sz w:val="24"/>
          <w:szCs w:val="24"/>
        </w:rPr>
        <w:t>2001</w:t>
      </w:r>
      <w:r>
        <w:rPr>
          <w:rFonts w:ascii="Times New Roman" w:hAnsi="Times New Roman" w:cs="Times New Roman"/>
          <w:sz w:val="24"/>
          <w:szCs w:val="24"/>
        </w:rPr>
        <w:t>年。</w:t>
      </w:r>
    </w:p>
    <w:p w14:paraId="671B9C45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青年教师教学比赛，获优秀奖，海南医学院，</w:t>
      </w:r>
      <w:r>
        <w:rPr>
          <w:rFonts w:ascii="Times New Roman" w:hAnsi="Times New Roman" w:cs="Times New Roman"/>
          <w:sz w:val="24"/>
          <w:szCs w:val="24"/>
        </w:rPr>
        <w:t>2001</w:t>
      </w:r>
      <w:r>
        <w:rPr>
          <w:rFonts w:ascii="Times New Roman" w:hAnsi="Times New Roman" w:cs="Times New Roman"/>
          <w:sz w:val="24"/>
          <w:szCs w:val="24"/>
        </w:rPr>
        <w:t>年。</w:t>
      </w:r>
    </w:p>
    <w:p w14:paraId="2946F0EA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）海南省第九届多媒体教材（软件）大赛二等奖，海南省教育厅，</w:t>
      </w:r>
      <w:r>
        <w:rPr>
          <w:rFonts w:ascii="Times New Roman" w:hAnsi="Times New Roman" w:cs="Times New Roman"/>
          <w:sz w:val="24"/>
          <w:szCs w:val="24"/>
        </w:rPr>
        <w:t>2002</w:t>
      </w:r>
      <w:r>
        <w:rPr>
          <w:rFonts w:ascii="Times New Roman" w:hAnsi="Times New Roman" w:cs="Times New Roman"/>
          <w:sz w:val="24"/>
          <w:szCs w:val="24"/>
        </w:rPr>
        <w:t>年，署名第一。</w:t>
      </w:r>
    </w:p>
    <w:p w14:paraId="2194FF6D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）海南省第十届多媒体教材（软件）大赛三等奖，海南省教育厅，</w:t>
      </w:r>
      <w:r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>年，指导者。</w:t>
      </w:r>
    </w:p>
    <w:p w14:paraId="6C17B7D6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）海南省第十一届多媒体教材（软件）大赛一等奖，海南省教育厅，</w:t>
      </w:r>
      <w:r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>年，署名第一。</w:t>
      </w:r>
    </w:p>
    <w:p w14:paraId="64F47245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）《医学免疫学》，海南省精品课程，海南省教育厅，</w:t>
      </w:r>
      <w:r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>年，负责人。</w:t>
      </w:r>
    </w:p>
    <w:p w14:paraId="10D09FB4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）优秀带教教师，海南医学院，</w:t>
      </w:r>
      <w:r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>年，</w:t>
      </w:r>
      <w:r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>年，</w:t>
      </w:r>
      <w:r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</w:rPr>
        <w:t>年。</w:t>
      </w:r>
    </w:p>
    <w:p w14:paraId="2E8B7FAD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）优秀教学基层单位，海南医学院，</w:t>
      </w:r>
      <w:r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>年，教研室副主任。</w:t>
      </w:r>
    </w:p>
    <w:p w14:paraId="38ADEE09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）免疫学网络教学平台的构建及免疫学网络教学</w:t>
      </w:r>
      <w:r>
        <w:rPr>
          <w:rFonts w:ascii="Times New Roman" w:hAnsi="Times New Roman" w:cs="Times New Roman"/>
          <w:sz w:val="24"/>
          <w:szCs w:val="24"/>
        </w:rPr>
        <w:t>资源的建设和应用，海南医学院优秀教学成果二等奖，第一完成人，</w:t>
      </w:r>
      <w:r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>年。</w:t>
      </w:r>
    </w:p>
    <w:p w14:paraId="03918F1D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）检验医学系列教材及辅导教材建设与应用（教材），海南医学院优秀教学成果一等奖，主要完成人，</w:t>
      </w:r>
      <w:r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>年。</w:t>
      </w:r>
    </w:p>
    <w:p w14:paraId="022BF5B9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）基于教育信息化的临床医学教学模式创新，海南省教学成果一等奖，第一完成人，</w:t>
      </w:r>
      <w:r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>年。</w:t>
      </w:r>
    </w:p>
    <w:p w14:paraId="6B7E77CC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>年获评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海南省教学名师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。</w:t>
      </w:r>
    </w:p>
    <w:p w14:paraId="6DC6B2C9" w14:textId="77777777" w:rsidR="00495448" w:rsidRDefault="002269A1">
      <w:pPr>
        <w:spacing w:line="360" w:lineRule="auto"/>
        <w:rPr>
          <w:rFonts w:ascii="Times New Roman" w:hAnsi="宋体" w:cs="Times New Roman"/>
          <w:position w:val="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>年获评海南省有突出贡献专家</w:t>
      </w:r>
    </w:p>
    <w:p w14:paraId="7AC5CC84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 w:hint="eastAsia"/>
          <w:sz w:val="24"/>
          <w:szCs w:val="24"/>
        </w:rPr>
        <w:t>16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《长期坚持以全科医学为重点、以定向就业为导向培养乡镇卫生院卫生人员的研究与实践》获省级教学成果一等奖，第三完成人，</w:t>
      </w:r>
      <w:r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>年。</w:t>
      </w:r>
    </w:p>
    <w:p w14:paraId="1143DBC4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(17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海南医学院优秀服务个人，</w:t>
      </w:r>
      <w:r>
        <w:rPr>
          <w:rFonts w:ascii="Times New Roman" w:hAnsi="Times New Roman" w:cs="Times New Roman"/>
          <w:sz w:val="24"/>
          <w:szCs w:val="24"/>
        </w:rPr>
        <w:t>2010,2011,2012.</w:t>
      </w:r>
    </w:p>
    <w:p w14:paraId="7352B2C2" w14:textId="77777777" w:rsidR="00495448" w:rsidRDefault="002269A1">
      <w:pPr>
        <w:spacing w:line="560" w:lineRule="exact"/>
        <w:rPr>
          <w:rFonts w:ascii="Times New Roman" w:hAnsi="Times New Roman" w:cs="Times New Roman"/>
          <w:b/>
          <w:bCs/>
          <w:position w:val="6"/>
          <w:sz w:val="24"/>
          <w:szCs w:val="24"/>
        </w:rPr>
      </w:pPr>
      <w:r>
        <w:rPr>
          <w:rFonts w:ascii="Times New Roman" w:hAnsi="Times New Roman" w:cs="Times New Roman"/>
          <w:b/>
          <w:bCs/>
          <w:position w:val="6"/>
          <w:sz w:val="24"/>
          <w:szCs w:val="24"/>
        </w:rPr>
        <w:t>6</w:t>
      </w:r>
      <w:r>
        <w:rPr>
          <w:rFonts w:ascii="Times New Roman" w:hAnsi="Times New Roman" w:cs="宋体" w:hint="eastAsia"/>
          <w:b/>
          <w:bCs/>
          <w:position w:val="6"/>
          <w:sz w:val="24"/>
          <w:szCs w:val="24"/>
        </w:rPr>
        <w:t>、主要社会兼职</w:t>
      </w:r>
    </w:p>
    <w:p w14:paraId="46A0C465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）海南省学位评定委员会委员。</w:t>
      </w:r>
    </w:p>
    <w:p w14:paraId="209B43B7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）海南省免疫学会理事、海南省学位评定委员会委员。</w:t>
      </w:r>
    </w:p>
    <w:p w14:paraId="7F8181F8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）海南省实验室工作委员会副主任委员</w:t>
      </w:r>
    </w:p>
    <w:p w14:paraId="2663F3AB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）海南省博士学会理事、医学专业委员会副主任</w:t>
      </w:r>
    </w:p>
    <w:p w14:paraId="6387A23D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（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）全国高等医学教育学会临床医学教育研究会中南片区分会理事</w:t>
      </w:r>
    </w:p>
    <w:p w14:paraId="6567E410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）海南省高等学校教学研究会委员</w:t>
      </w:r>
    </w:p>
    <w:p w14:paraId="5DA514D9" w14:textId="77777777" w:rsidR="00495448" w:rsidRDefault="002269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）海南省医师协会人文医学专业委员会会长，</w:t>
      </w:r>
      <w:r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日</w:t>
      </w:r>
    </w:p>
    <w:p w14:paraId="211DBD46" w14:textId="77777777" w:rsidR="00495448" w:rsidRDefault="00495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F2E440" w14:textId="77777777" w:rsidR="00495448" w:rsidRDefault="00495448">
      <w:pPr>
        <w:spacing w:line="560" w:lineRule="exact"/>
        <w:ind w:firstLineChars="100" w:firstLine="240"/>
        <w:rPr>
          <w:rFonts w:ascii="Times New Roman" w:hAnsi="宋体" w:cs="宋体"/>
          <w:position w:val="6"/>
          <w:sz w:val="24"/>
          <w:szCs w:val="24"/>
        </w:rPr>
      </w:pPr>
    </w:p>
    <w:p w14:paraId="5D2B191B" w14:textId="77777777" w:rsidR="00495448" w:rsidRDefault="002269A1">
      <w:pPr>
        <w:spacing w:line="560" w:lineRule="exact"/>
        <w:ind w:firstLineChars="100" w:firstLine="210"/>
        <w:rPr>
          <w:rFonts w:ascii="Times New Roman" w:hAnsi="宋体" w:cs="宋体"/>
          <w:position w:val="6"/>
          <w:sz w:val="24"/>
          <w:szCs w:val="24"/>
        </w:rPr>
      </w:pPr>
      <w:r>
        <w:rPr>
          <w:noProof/>
        </w:rPr>
        <w:drawing>
          <wp:inline distT="0" distB="0" distL="0" distR="0" wp14:anchorId="765D6F6E" wp14:editId="7988B4A3">
            <wp:extent cx="5274310" cy="554545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4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C86BDCA" wp14:editId="282BA981">
            <wp:extent cx="5274310" cy="554545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4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F00F1" w14:textId="77777777" w:rsidR="00495448" w:rsidRDefault="00495448">
      <w:pPr>
        <w:spacing w:line="560" w:lineRule="exact"/>
        <w:ind w:firstLineChars="100" w:firstLine="210"/>
      </w:pPr>
    </w:p>
    <w:p w14:paraId="1283F91E" w14:textId="77777777" w:rsidR="00495448" w:rsidRDefault="002269A1">
      <w:pPr>
        <w:spacing w:line="560" w:lineRule="exact"/>
        <w:ind w:firstLineChars="100" w:firstLine="210"/>
        <w:rPr>
          <w:rFonts w:ascii="Times New Roman" w:hAnsi="宋体" w:cs="Times New Roman"/>
          <w:position w:val="6"/>
          <w:sz w:val="24"/>
          <w:szCs w:val="24"/>
        </w:rPr>
      </w:pPr>
      <w:r>
        <w:rPr>
          <w:noProof/>
        </w:rPr>
        <w:drawing>
          <wp:inline distT="0" distB="0" distL="0" distR="0" wp14:anchorId="2E127967" wp14:editId="15C83F75">
            <wp:extent cx="5274310" cy="55454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4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5448">
      <w:footerReference w:type="default" r:id="rId72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63E9C" w14:textId="77777777" w:rsidR="00000000" w:rsidRDefault="002269A1">
      <w:r>
        <w:separator/>
      </w:r>
    </w:p>
  </w:endnote>
  <w:endnote w:type="continuationSeparator" w:id="0">
    <w:p w14:paraId="52943555" w14:textId="77777777" w:rsidR="00000000" w:rsidRDefault="0022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752EB" w14:textId="77777777" w:rsidR="00495448" w:rsidRDefault="002269A1">
    <w:pPr>
      <w:pStyle w:val="a5"/>
      <w:framePr w:wrap="around" w:vAnchor="text" w:hAnchor="margin" w:xAlign="center" w:y="1"/>
      <w:rPr>
        <w:rStyle w:val="a9"/>
        <w:rFonts w:cs="Times New Roman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10</w:t>
    </w:r>
    <w:r>
      <w:rPr>
        <w:rStyle w:val="a9"/>
      </w:rPr>
      <w:fldChar w:fldCharType="end"/>
    </w:r>
  </w:p>
  <w:p w14:paraId="0484B8BF" w14:textId="77777777" w:rsidR="00495448" w:rsidRDefault="00495448">
    <w:pPr>
      <w:pStyle w:val="a5"/>
      <w:ind w:right="360"/>
      <w:jc w:val="center"/>
      <w:rPr>
        <w:rFonts w:cs="Times New Roman"/>
      </w:rPr>
    </w:pPr>
  </w:p>
  <w:p w14:paraId="72B033C7" w14:textId="77777777" w:rsidR="00495448" w:rsidRDefault="00495448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73994" w14:textId="77777777" w:rsidR="00000000" w:rsidRDefault="002269A1">
      <w:r>
        <w:separator/>
      </w:r>
    </w:p>
  </w:footnote>
  <w:footnote w:type="continuationSeparator" w:id="0">
    <w:p w14:paraId="50E50622" w14:textId="77777777" w:rsidR="00000000" w:rsidRDefault="00226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Q0ZDk4ZmY0OGIxZTY0NjcwYjFkZTlhNGU4MWZjMDEifQ=="/>
  </w:docVars>
  <w:rsids>
    <w:rsidRoot w:val="0006646B"/>
    <w:rsid w:val="00007962"/>
    <w:rsid w:val="000109C0"/>
    <w:rsid w:val="00030413"/>
    <w:rsid w:val="00040335"/>
    <w:rsid w:val="000428CF"/>
    <w:rsid w:val="00045358"/>
    <w:rsid w:val="00046336"/>
    <w:rsid w:val="00055FCA"/>
    <w:rsid w:val="00062288"/>
    <w:rsid w:val="000622D2"/>
    <w:rsid w:val="0006646B"/>
    <w:rsid w:val="00080897"/>
    <w:rsid w:val="00082A6A"/>
    <w:rsid w:val="00084222"/>
    <w:rsid w:val="000917EA"/>
    <w:rsid w:val="00092704"/>
    <w:rsid w:val="00095A7C"/>
    <w:rsid w:val="00096681"/>
    <w:rsid w:val="00096C6D"/>
    <w:rsid w:val="000C4BF3"/>
    <w:rsid w:val="000C585E"/>
    <w:rsid w:val="00106213"/>
    <w:rsid w:val="00110CA0"/>
    <w:rsid w:val="001224FF"/>
    <w:rsid w:val="00125C83"/>
    <w:rsid w:val="00126016"/>
    <w:rsid w:val="0012722A"/>
    <w:rsid w:val="001322CF"/>
    <w:rsid w:val="00133028"/>
    <w:rsid w:val="0013413D"/>
    <w:rsid w:val="001343EB"/>
    <w:rsid w:val="00136DCC"/>
    <w:rsid w:val="00147EB9"/>
    <w:rsid w:val="001536DA"/>
    <w:rsid w:val="001549B6"/>
    <w:rsid w:val="00155ED0"/>
    <w:rsid w:val="00170596"/>
    <w:rsid w:val="00176E76"/>
    <w:rsid w:val="001929ED"/>
    <w:rsid w:val="001A783F"/>
    <w:rsid w:val="001A7B9A"/>
    <w:rsid w:val="001B1013"/>
    <w:rsid w:val="001B150B"/>
    <w:rsid w:val="001B59ED"/>
    <w:rsid w:val="001D01A5"/>
    <w:rsid w:val="001D47E0"/>
    <w:rsid w:val="001D7B02"/>
    <w:rsid w:val="001E710B"/>
    <w:rsid w:val="001F17FF"/>
    <w:rsid w:val="001F5AB6"/>
    <w:rsid w:val="001F6B56"/>
    <w:rsid w:val="00200B6E"/>
    <w:rsid w:val="00204681"/>
    <w:rsid w:val="002269A1"/>
    <w:rsid w:val="002362A1"/>
    <w:rsid w:val="002461B3"/>
    <w:rsid w:val="00251F65"/>
    <w:rsid w:val="00252BEC"/>
    <w:rsid w:val="00262D3E"/>
    <w:rsid w:val="00273C0C"/>
    <w:rsid w:val="00273F6E"/>
    <w:rsid w:val="00275AAA"/>
    <w:rsid w:val="00277B5E"/>
    <w:rsid w:val="0028044C"/>
    <w:rsid w:val="0028087C"/>
    <w:rsid w:val="00297F12"/>
    <w:rsid w:val="002A4875"/>
    <w:rsid w:val="002A5746"/>
    <w:rsid w:val="002B2E93"/>
    <w:rsid w:val="002B4154"/>
    <w:rsid w:val="002B5AE9"/>
    <w:rsid w:val="002B66FE"/>
    <w:rsid w:val="002B7A18"/>
    <w:rsid w:val="002C1C73"/>
    <w:rsid w:val="002C5F5B"/>
    <w:rsid w:val="002D1E9B"/>
    <w:rsid w:val="002D344F"/>
    <w:rsid w:val="002E653B"/>
    <w:rsid w:val="002F7B82"/>
    <w:rsid w:val="00306E68"/>
    <w:rsid w:val="0031183D"/>
    <w:rsid w:val="003133A5"/>
    <w:rsid w:val="00315219"/>
    <w:rsid w:val="003305E0"/>
    <w:rsid w:val="00335F07"/>
    <w:rsid w:val="0033753F"/>
    <w:rsid w:val="0035550B"/>
    <w:rsid w:val="0035620D"/>
    <w:rsid w:val="003722F8"/>
    <w:rsid w:val="00380771"/>
    <w:rsid w:val="00383C56"/>
    <w:rsid w:val="0039645E"/>
    <w:rsid w:val="003B6B4F"/>
    <w:rsid w:val="003B7C3C"/>
    <w:rsid w:val="003C1F2E"/>
    <w:rsid w:val="003D2819"/>
    <w:rsid w:val="003D2BB4"/>
    <w:rsid w:val="003E60CD"/>
    <w:rsid w:val="003E74CA"/>
    <w:rsid w:val="003F2647"/>
    <w:rsid w:val="0041142F"/>
    <w:rsid w:val="00414B45"/>
    <w:rsid w:val="004168A3"/>
    <w:rsid w:val="00423A50"/>
    <w:rsid w:val="00424168"/>
    <w:rsid w:val="00425AE4"/>
    <w:rsid w:val="00425F6C"/>
    <w:rsid w:val="004276E4"/>
    <w:rsid w:val="00430894"/>
    <w:rsid w:val="00432EAB"/>
    <w:rsid w:val="0043386A"/>
    <w:rsid w:val="0044231C"/>
    <w:rsid w:val="0045400D"/>
    <w:rsid w:val="004575EA"/>
    <w:rsid w:val="00463FBE"/>
    <w:rsid w:val="00464931"/>
    <w:rsid w:val="00472432"/>
    <w:rsid w:val="0047585E"/>
    <w:rsid w:val="00495448"/>
    <w:rsid w:val="0049668A"/>
    <w:rsid w:val="004A681C"/>
    <w:rsid w:val="004B22F4"/>
    <w:rsid w:val="004C0234"/>
    <w:rsid w:val="004C1654"/>
    <w:rsid w:val="004C3977"/>
    <w:rsid w:val="004D3709"/>
    <w:rsid w:val="004D37D2"/>
    <w:rsid w:val="004D670D"/>
    <w:rsid w:val="004E1A07"/>
    <w:rsid w:val="004E7FA2"/>
    <w:rsid w:val="004F69BF"/>
    <w:rsid w:val="0050035F"/>
    <w:rsid w:val="00503228"/>
    <w:rsid w:val="005046EF"/>
    <w:rsid w:val="00504E89"/>
    <w:rsid w:val="00510031"/>
    <w:rsid w:val="00515DD2"/>
    <w:rsid w:val="005223C2"/>
    <w:rsid w:val="00544FDC"/>
    <w:rsid w:val="0054672B"/>
    <w:rsid w:val="0055196B"/>
    <w:rsid w:val="00551BAF"/>
    <w:rsid w:val="0055464D"/>
    <w:rsid w:val="005707C6"/>
    <w:rsid w:val="005904F9"/>
    <w:rsid w:val="00596F5D"/>
    <w:rsid w:val="0059773D"/>
    <w:rsid w:val="005A7883"/>
    <w:rsid w:val="005B402B"/>
    <w:rsid w:val="005C507A"/>
    <w:rsid w:val="005C5C2B"/>
    <w:rsid w:val="005D6F44"/>
    <w:rsid w:val="005F0F9B"/>
    <w:rsid w:val="005F3CC3"/>
    <w:rsid w:val="005F6125"/>
    <w:rsid w:val="005F7E2D"/>
    <w:rsid w:val="00607E18"/>
    <w:rsid w:val="006167FA"/>
    <w:rsid w:val="0062101F"/>
    <w:rsid w:val="00624C20"/>
    <w:rsid w:val="00656077"/>
    <w:rsid w:val="00656388"/>
    <w:rsid w:val="00661206"/>
    <w:rsid w:val="006702AE"/>
    <w:rsid w:val="00682486"/>
    <w:rsid w:val="0068500E"/>
    <w:rsid w:val="00687A86"/>
    <w:rsid w:val="0069588C"/>
    <w:rsid w:val="006A7484"/>
    <w:rsid w:val="006B57F8"/>
    <w:rsid w:val="006B6026"/>
    <w:rsid w:val="006C2DAA"/>
    <w:rsid w:val="006C2F98"/>
    <w:rsid w:val="006D023E"/>
    <w:rsid w:val="006D11E0"/>
    <w:rsid w:val="006D20A4"/>
    <w:rsid w:val="006D530B"/>
    <w:rsid w:val="006D5BF0"/>
    <w:rsid w:val="006E1B4A"/>
    <w:rsid w:val="006E3BE5"/>
    <w:rsid w:val="006E4FBB"/>
    <w:rsid w:val="006F0CB3"/>
    <w:rsid w:val="006F4069"/>
    <w:rsid w:val="007034FA"/>
    <w:rsid w:val="00707ED2"/>
    <w:rsid w:val="00714A43"/>
    <w:rsid w:val="00722B1D"/>
    <w:rsid w:val="0072443B"/>
    <w:rsid w:val="00724DBA"/>
    <w:rsid w:val="00743A31"/>
    <w:rsid w:val="00744D6E"/>
    <w:rsid w:val="0074527E"/>
    <w:rsid w:val="00761ABB"/>
    <w:rsid w:val="00765A55"/>
    <w:rsid w:val="007675EF"/>
    <w:rsid w:val="007717EF"/>
    <w:rsid w:val="00772E08"/>
    <w:rsid w:val="00780FE8"/>
    <w:rsid w:val="00782612"/>
    <w:rsid w:val="007915CC"/>
    <w:rsid w:val="00796FCE"/>
    <w:rsid w:val="007B02EE"/>
    <w:rsid w:val="007B4B1C"/>
    <w:rsid w:val="007C7643"/>
    <w:rsid w:val="007E0256"/>
    <w:rsid w:val="007E7558"/>
    <w:rsid w:val="007F76B3"/>
    <w:rsid w:val="007F7F12"/>
    <w:rsid w:val="0082011B"/>
    <w:rsid w:val="00826C05"/>
    <w:rsid w:val="00830ECF"/>
    <w:rsid w:val="00833446"/>
    <w:rsid w:val="008347CA"/>
    <w:rsid w:val="008541BD"/>
    <w:rsid w:val="0085780B"/>
    <w:rsid w:val="00890D8D"/>
    <w:rsid w:val="008A78B2"/>
    <w:rsid w:val="008B1D47"/>
    <w:rsid w:val="008B6464"/>
    <w:rsid w:val="008C5B90"/>
    <w:rsid w:val="008C6FEE"/>
    <w:rsid w:val="008D0C27"/>
    <w:rsid w:val="008D281F"/>
    <w:rsid w:val="008D7E88"/>
    <w:rsid w:val="008F47AF"/>
    <w:rsid w:val="0090033E"/>
    <w:rsid w:val="0090117C"/>
    <w:rsid w:val="0090452B"/>
    <w:rsid w:val="00907305"/>
    <w:rsid w:val="009121B7"/>
    <w:rsid w:val="00936834"/>
    <w:rsid w:val="009419D6"/>
    <w:rsid w:val="00946403"/>
    <w:rsid w:val="0095680A"/>
    <w:rsid w:val="00960142"/>
    <w:rsid w:val="00963DC8"/>
    <w:rsid w:val="009768B9"/>
    <w:rsid w:val="00984A5C"/>
    <w:rsid w:val="009906CF"/>
    <w:rsid w:val="0099349B"/>
    <w:rsid w:val="009A06D5"/>
    <w:rsid w:val="009A0E48"/>
    <w:rsid w:val="009B2C53"/>
    <w:rsid w:val="009B71AB"/>
    <w:rsid w:val="009B7477"/>
    <w:rsid w:val="009C1941"/>
    <w:rsid w:val="009D0FB9"/>
    <w:rsid w:val="009D2C4C"/>
    <w:rsid w:val="009D520F"/>
    <w:rsid w:val="009D60B7"/>
    <w:rsid w:val="009D6B63"/>
    <w:rsid w:val="009E530F"/>
    <w:rsid w:val="009E655A"/>
    <w:rsid w:val="009F28A8"/>
    <w:rsid w:val="009F4B64"/>
    <w:rsid w:val="009F4E3E"/>
    <w:rsid w:val="00A00D14"/>
    <w:rsid w:val="00A1493E"/>
    <w:rsid w:val="00A15B1C"/>
    <w:rsid w:val="00A21AE8"/>
    <w:rsid w:val="00A24BC6"/>
    <w:rsid w:val="00A334E0"/>
    <w:rsid w:val="00A34130"/>
    <w:rsid w:val="00A360D7"/>
    <w:rsid w:val="00A4267C"/>
    <w:rsid w:val="00A563D6"/>
    <w:rsid w:val="00A75DC7"/>
    <w:rsid w:val="00A81F4E"/>
    <w:rsid w:val="00A92021"/>
    <w:rsid w:val="00A92A14"/>
    <w:rsid w:val="00AA0C40"/>
    <w:rsid w:val="00AB74F0"/>
    <w:rsid w:val="00AC1416"/>
    <w:rsid w:val="00AC1CD6"/>
    <w:rsid w:val="00AC2061"/>
    <w:rsid w:val="00AC25ED"/>
    <w:rsid w:val="00AC2A39"/>
    <w:rsid w:val="00AD7B92"/>
    <w:rsid w:val="00AE181B"/>
    <w:rsid w:val="00AE3503"/>
    <w:rsid w:val="00B24DBF"/>
    <w:rsid w:val="00B27BED"/>
    <w:rsid w:val="00B3718B"/>
    <w:rsid w:val="00B43F27"/>
    <w:rsid w:val="00B5028D"/>
    <w:rsid w:val="00B50DB2"/>
    <w:rsid w:val="00B51E53"/>
    <w:rsid w:val="00B53D4E"/>
    <w:rsid w:val="00B626BA"/>
    <w:rsid w:val="00B764DF"/>
    <w:rsid w:val="00B77F8E"/>
    <w:rsid w:val="00B817FC"/>
    <w:rsid w:val="00B878EA"/>
    <w:rsid w:val="00B9113A"/>
    <w:rsid w:val="00B91C1C"/>
    <w:rsid w:val="00BA0BD6"/>
    <w:rsid w:val="00BA1EC3"/>
    <w:rsid w:val="00BA4992"/>
    <w:rsid w:val="00BA5B5E"/>
    <w:rsid w:val="00BD12D0"/>
    <w:rsid w:val="00BD5C46"/>
    <w:rsid w:val="00BE48FE"/>
    <w:rsid w:val="00BF2C56"/>
    <w:rsid w:val="00BF636C"/>
    <w:rsid w:val="00C06904"/>
    <w:rsid w:val="00C12347"/>
    <w:rsid w:val="00C20665"/>
    <w:rsid w:val="00C220A8"/>
    <w:rsid w:val="00C31162"/>
    <w:rsid w:val="00C35C2E"/>
    <w:rsid w:val="00C35C45"/>
    <w:rsid w:val="00C4431D"/>
    <w:rsid w:val="00C44AAD"/>
    <w:rsid w:val="00C4641C"/>
    <w:rsid w:val="00C63BFE"/>
    <w:rsid w:val="00C67EFB"/>
    <w:rsid w:val="00C70D30"/>
    <w:rsid w:val="00C81F91"/>
    <w:rsid w:val="00C83B8C"/>
    <w:rsid w:val="00C91EB5"/>
    <w:rsid w:val="00CA6E06"/>
    <w:rsid w:val="00CB02BB"/>
    <w:rsid w:val="00CB65B3"/>
    <w:rsid w:val="00CB66AE"/>
    <w:rsid w:val="00CC3FCC"/>
    <w:rsid w:val="00CC4DE8"/>
    <w:rsid w:val="00CD1619"/>
    <w:rsid w:val="00CD1773"/>
    <w:rsid w:val="00CD1CAD"/>
    <w:rsid w:val="00CD20D7"/>
    <w:rsid w:val="00CD5DC7"/>
    <w:rsid w:val="00CD5E03"/>
    <w:rsid w:val="00CE5312"/>
    <w:rsid w:val="00D02C3D"/>
    <w:rsid w:val="00D0726A"/>
    <w:rsid w:val="00D13FB5"/>
    <w:rsid w:val="00D14647"/>
    <w:rsid w:val="00D151B5"/>
    <w:rsid w:val="00D17B51"/>
    <w:rsid w:val="00D32525"/>
    <w:rsid w:val="00D35357"/>
    <w:rsid w:val="00D3586C"/>
    <w:rsid w:val="00D41796"/>
    <w:rsid w:val="00D43430"/>
    <w:rsid w:val="00D44226"/>
    <w:rsid w:val="00D44626"/>
    <w:rsid w:val="00D64050"/>
    <w:rsid w:val="00D64D43"/>
    <w:rsid w:val="00D72107"/>
    <w:rsid w:val="00D81153"/>
    <w:rsid w:val="00D8439B"/>
    <w:rsid w:val="00D96076"/>
    <w:rsid w:val="00DA10A6"/>
    <w:rsid w:val="00DA19B2"/>
    <w:rsid w:val="00DB0308"/>
    <w:rsid w:val="00DC2167"/>
    <w:rsid w:val="00DD627D"/>
    <w:rsid w:val="00DE43B9"/>
    <w:rsid w:val="00DE4A6C"/>
    <w:rsid w:val="00E03DF5"/>
    <w:rsid w:val="00E20DED"/>
    <w:rsid w:val="00E22E6D"/>
    <w:rsid w:val="00E36DBC"/>
    <w:rsid w:val="00E415E3"/>
    <w:rsid w:val="00E42851"/>
    <w:rsid w:val="00E53676"/>
    <w:rsid w:val="00E71EE5"/>
    <w:rsid w:val="00E83E2D"/>
    <w:rsid w:val="00E92D73"/>
    <w:rsid w:val="00EA49F1"/>
    <w:rsid w:val="00EA7092"/>
    <w:rsid w:val="00EB5E0B"/>
    <w:rsid w:val="00EC0102"/>
    <w:rsid w:val="00ED5A2F"/>
    <w:rsid w:val="00ED7ED7"/>
    <w:rsid w:val="00EE79DE"/>
    <w:rsid w:val="00EF257D"/>
    <w:rsid w:val="00EF75EC"/>
    <w:rsid w:val="00F06093"/>
    <w:rsid w:val="00F1549E"/>
    <w:rsid w:val="00F16BFC"/>
    <w:rsid w:val="00F17F1C"/>
    <w:rsid w:val="00F24633"/>
    <w:rsid w:val="00F31CD1"/>
    <w:rsid w:val="00F35982"/>
    <w:rsid w:val="00F50676"/>
    <w:rsid w:val="00F56032"/>
    <w:rsid w:val="00F5636C"/>
    <w:rsid w:val="00F64D0B"/>
    <w:rsid w:val="00F665A5"/>
    <w:rsid w:val="00F675FB"/>
    <w:rsid w:val="00F71F95"/>
    <w:rsid w:val="00F7224D"/>
    <w:rsid w:val="00F72366"/>
    <w:rsid w:val="00F739B4"/>
    <w:rsid w:val="00F752C7"/>
    <w:rsid w:val="00F76365"/>
    <w:rsid w:val="00F81B3C"/>
    <w:rsid w:val="00F850FC"/>
    <w:rsid w:val="00F918B8"/>
    <w:rsid w:val="00F967A8"/>
    <w:rsid w:val="00FA2D5B"/>
    <w:rsid w:val="00FB0763"/>
    <w:rsid w:val="00FC2984"/>
    <w:rsid w:val="00FC2B05"/>
    <w:rsid w:val="00FC49F9"/>
    <w:rsid w:val="00FC64CA"/>
    <w:rsid w:val="00FD0E82"/>
    <w:rsid w:val="00FD36FF"/>
    <w:rsid w:val="00FD66AB"/>
    <w:rsid w:val="00FD70C7"/>
    <w:rsid w:val="00FE2729"/>
    <w:rsid w:val="00FF6BAC"/>
    <w:rsid w:val="0EF9008D"/>
    <w:rsid w:val="29BB65CA"/>
    <w:rsid w:val="3EB43180"/>
    <w:rsid w:val="42B26CCA"/>
    <w:rsid w:val="48EC667F"/>
    <w:rsid w:val="4C171696"/>
    <w:rsid w:val="5C954490"/>
    <w:rsid w:val="61BB2719"/>
    <w:rsid w:val="6DC77CFC"/>
    <w:rsid w:val="70325487"/>
    <w:rsid w:val="75E435D6"/>
    <w:rsid w:val="76DA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8939ECC"/>
  <w15:docId w15:val="{D7B18926-7C01-409D-9624-68E3F51D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uiPriority w:val="99"/>
    <w:qFormat/>
  </w:style>
  <w:style w:type="character" w:styleId="aa">
    <w:name w:val="Hyperlink"/>
    <w:basedOn w:val="a0"/>
    <w:uiPriority w:val="99"/>
    <w:qFormat/>
    <w:rPr>
      <w:color w:val="auto"/>
      <w:u w:val="none"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sz w:val="18"/>
      <w:szCs w:val="18"/>
    </w:rPr>
  </w:style>
  <w:style w:type="paragraph" w:styleId="ab">
    <w:name w:val="No Spacing"/>
    <w:link w:val="ac"/>
    <w:uiPriority w:val="99"/>
    <w:qFormat/>
    <w:rPr>
      <w:rFonts w:cs="Calibri"/>
      <w:sz w:val="22"/>
      <w:szCs w:val="22"/>
    </w:rPr>
  </w:style>
  <w:style w:type="character" w:customStyle="1" w:styleId="ac">
    <w:name w:val="无间隔 字符"/>
    <w:basedOn w:val="a0"/>
    <w:link w:val="ab"/>
    <w:uiPriority w:val="99"/>
    <w:qFormat/>
    <w:locked/>
    <w:rPr>
      <w:sz w:val="22"/>
      <w:szCs w:val="22"/>
      <w:lang w:val="en-US" w:eastAsia="zh-CN"/>
    </w:rPr>
  </w:style>
  <w:style w:type="character" w:customStyle="1" w:styleId="a8">
    <w:name w:val="页眉 字符"/>
    <w:basedOn w:val="a0"/>
    <w:link w:val="a7"/>
    <w:uiPriority w:val="99"/>
    <w:semiHidden/>
    <w:qFormat/>
    <w:locked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locked/>
    <w:rPr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210.37.67.9:85/cross/search.jsp" TargetMode="External"/><Relationship Id="rId18" Type="http://schemas.openxmlformats.org/officeDocument/2006/relationships/hyperlink" Target="http://210.37.67.9:85/cross/search.jsp" TargetMode="External"/><Relationship Id="rId26" Type="http://schemas.openxmlformats.org/officeDocument/2006/relationships/hyperlink" Target="http://210.37.67.9:85/cross/search.jsp" TargetMode="External"/><Relationship Id="rId39" Type="http://schemas.openxmlformats.org/officeDocument/2006/relationships/hyperlink" Target="http://epub.cnki.net/kns/Navi/ScdbBridge.aspx?DBCode=CJFD&amp;BaseID=SWCX&amp;UnitCode=&amp;NaviLink=%e7%8e%b0%e4%bb%a3%e7%94%9f%e7%89%a9%e5%8c%bb%e5%ad%a6%e8%bf%9b%e5%b1%95" TargetMode="External"/><Relationship Id="rId21" Type="http://schemas.openxmlformats.org/officeDocument/2006/relationships/hyperlink" Target="http://210.37.67.9:85/cross/search.jsp" TargetMode="External"/><Relationship Id="rId34" Type="http://schemas.openxmlformats.org/officeDocument/2006/relationships/hyperlink" Target="http://epub.cnki.net/kns/popup/knetsearchNew.aspx?sdb=CJFQ&amp;sfield=%e4%bd%9c%e8%80%85&amp;skey=%e9%a5%b6%e6%9c%97%e6%af%93&amp;scode=" TargetMode="External"/><Relationship Id="rId42" Type="http://schemas.openxmlformats.org/officeDocument/2006/relationships/hyperlink" Target="http://210.37.67.9:85/cross/search.jsp" TargetMode="External"/><Relationship Id="rId47" Type="http://schemas.openxmlformats.org/officeDocument/2006/relationships/hyperlink" Target="http://www.cnki.net/KCMS/detail/%20%20%20%20%20%20%20%20%20%20%20%20%20%20%20%20search.aspx?dbcode=CJFQ&amp;sfield=au&amp;skey=%e6%9e%97%e8%8b%b1%e5%a7%bf&amp;code=10655493;07043842;17707904;10674080;07037703;07043059;10699397;" TargetMode="External"/><Relationship Id="rId50" Type="http://schemas.openxmlformats.org/officeDocument/2006/relationships/hyperlink" Target="http://www.cnki.net/KCMS/detail/%20%20%20%20%20%20%20%20%20%20%20%20%20%20%20%20search.aspx?dbcode=CJFQ&amp;sfield=au&amp;skey=%e7%8e%8b%e8%8b%b1&amp;code=10655493;07043842;17707904;10674080;07037703;07043059;10699397;" TargetMode="External"/><Relationship Id="rId55" Type="http://schemas.openxmlformats.org/officeDocument/2006/relationships/hyperlink" Target="http://epub.cnki.net/kns/popup/knetsearchNew.aspx?sdb=CJFQ&amp;sfield=%e4%bd%9c%e8%80%85&amp;skey=%e8%a3%b4%e5%8d%8e&amp;scode=" TargetMode="External"/><Relationship Id="rId63" Type="http://schemas.openxmlformats.org/officeDocument/2006/relationships/hyperlink" Target="http://dlib.cnki.net/kns50/Navi/Bridge.aspx?LinkType=BaseLink&amp;DBCode=CJFD&amp;TableName=cjfdbaseinfo&amp;Field=BaseID&amp;Value=HNYY&amp;NaviLink=%e6%b5%b7%e5%8d%97%e5%8c%bb%e5%ad%a6%e9%99%a2%e5%ad%a6%e6%8a%a5" TargetMode="External"/><Relationship Id="rId68" Type="http://schemas.openxmlformats.org/officeDocument/2006/relationships/hyperlink" Target="http://dlib.cnki.net/kns50/detail.aspx?filename=ZRSZ199201020&amp;dbname=CJFD1992&amp;filetitle=%e6%b5%b7%e5%8d%97%e5%b2%9b%e6%96%91%e7%82%b9%e7%83%ad%e5%92%8c%e6%96%91%e7%96%b9%e4%bc%a4%e5%af%92%e7%ab%8b%e5%85%8b%e6%ac%a1%e4%bd%93%e6%8a%97%e4%bd%93%e6%a3%80%e6%b5%8b%e6%8a%a5%e5%91%8a" TargetMode="External"/><Relationship Id="rId7" Type="http://schemas.openxmlformats.org/officeDocument/2006/relationships/image" Target="media/image2.jpeg"/><Relationship Id="rId71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hyperlink" Target="http://210.37.67.9:85/cross/search.jsp" TargetMode="External"/><Relationship Id="rId29" Type="http://schemas.openxmlformats.org/officeDocument/2006/relationships/hyperlink" Target="http://210.37.67.9:85/cross/search.jsp" TargetMode="External"/><Relationship Id="rId11" Type="http://schemas.openxmlformats.org/officeDocument/2006/relationships/hyperlink" Target="http://www.wanfangdata.com.cn/details/detail.do?_type=perio&amp;id=zgxdyxzz201814004" TargetMode="External"/><Relationship Id="rId24" Type="http://schemas.openxmlformats.org/officeDocument/2006/relationships/hyperlink" Target="http://210.37.67.9:85/cross/search.jsp" TargetMode="External"/><Relationship Id="rId32" Type="http://schemas.openxmlformats.org/officeDocument/2006/relationships/hyperlink" Target="http://epub.cnki.net/kns/popup/knetsearchNew.aspx?sdb=CJFQ&amp;sfield=%e4%bd%9c%e8%80%85&amp;skey=%e8%a3%b4%e5%8d%8e&amp;scode=" TargetMode="External"/><Relationship Id="rId37" Type="http://schemas.openxmlformats.org/officeDocument/2006/relationships/hyperlink" Target="http://epub.cnki.net/kns/popup/knetsearchNew.aspx?sdb=CJFQ&amp;sfield=%e4%bd%9c%e8%80%85&amp;skey=%e7%8e%8b%e5%8d%8e%e6%b0%91&amp;scode=" TargetMode="External"/><Relationship Id="rId40" Type="http://schemas.openxmlformats.org/officeDocument/2006/relationships/hyperlink" Target="http://210.37.67.9:85/cross/search.jsp" TargetMode="External"/><Relationship Id="rId45" Type="http://schemas.openxmlformats.org/officeDocument/2006/relationships/hyperlink" Target="http://210.37.67.9:85/cross/search.jsp" TargetMode="External"/><Relationship Id="rId53" Type="http://schemas.openxmlformats.org/officeDocument/2006/relationships/hyperlink" Target="http://epub.cnki.net/kns/popup/knetsearchNew.aspx?sdb=CJFQ&amp;sfield=%e4%bd%9c%e8%80%85&amp;skey=%e6%9d%a8%e5%a9%a7&amp;scode=" TargetMode="External"/><Relationship Id="rId58" Type="http://schemas.openxmlformats.org/officeDocument/2006/relationships/hyperlink" Target="http://dlib.cnki.net/kns50/Navi/Bridge.aspx?LinkType=BaseLink&amp;DBCode=CJFD&amp;TableName=cjfdbaseinfo&amp;Field=BaseID&amp;Value=ZLFY&amp;NaviLink=%e8%82%bf%e7%98%a4%e9%98%b2%e6%b2%bb%e7%a0%94%e7%a9%b6" TargetMode="External"/><Relationship Id="rId66" Type="http://schemas.openxmlformats.org/officeDocument/2006/relationships/hyperlink" Target="http://dlib.cnki.net/kns50/Navi/Bridge.aspx?LinkType=BaseLink&amp;DBCode=CJFD&amp;TableName=cjfdbaseinfo&amp;Field=BaseID&amp;Value=HNYY&amp;NaviLink=%e6%b5%b7%e5%8d%97%e5%8c%bb%e5%ad%a6%e9%99%a2%e5%ad%a6%e6%8a%a5" TargetMode="External"/><Relationship Id="rId7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210.37.67.9:85/cross/search.jsp" TargetMode="External"/><Relationship Id="rId23" Type="http://schemas.openxmlformats.org/officeDocument/2006/relationships/hyperlink" Target="http://210.37.67.9:85/cross/search.jsp" TargetMode="External"/><Relationship Id="rId28" Type="http://schemas.openxmlformats.org/officeDocument/2006/relationships/hyperlink" Target="http://210.37.67.9:85/cross/search.jsp" TargetMode="External"/><Relationship Id="rId36" Type="http://schemas.openxmlformats.org/officeDocument/2006/relationships/hyperlink" Target="http://epub.cnki.net/kns/popup/knetsearchNew.aspx?sdb=CJFQ&amp;sfield=%e4%bd%9c%e8%80%85&amp;skey=%e7%89%9b%e8%8e%89%e5%a8%9c&amp;scode=" TargetMode="External"/><Relationship Id="rId49" Type="http://schemas.openxmlformats.org/officeDocument/2006/relationships/hyperlink" Target="http://www.cnki.net/KCMS/detail/%20%20%20%20%20%20%20%20%20%20%20%20%20%20%20%20search.aspx?dbcode=CJFQ&amp;sfield=au&amp;skey=%e5%90%95%e5%88%9a&amp;code=10655493;07043842;17707904;10674080;07037703;07043059;10699397;" TargetMode="External"/><Relationship Id="rId57" Type="http://schemas.openxmlformats.org/officeDocument/2006/relationships/hyperlink" Target="http://epub.cnki.net/kns/popup/knetsearchNew.aspx?sdb=CJFQ&amp;sfield=%e4%bd%9c%e8%80%85&amp;skey=%e6%9e%97%e8%8b%b1%e5%a7%bf&amp;scode=" TargetMode="External"/><Relationship Id="rId61" Type="http://schemas.openxmlformats.org/officeDocument/2006/relationships/hyperlink" Target="http://dlib.cnki.net/kns50/Navi/Bridge.aspx?LinkType=BaseLink&amp;DBCode=CJFD&amp;TableName=cjfdbaseinfo&amp;Field=BaseID&amp;Value=HNYY&amp;NaviLink=%e6%b5%b7%e5%8d%97%e5%8c%bb%e5%ad%a6%e9%99%a2%e5%ad%a6%e6%8a%a5" TargetMode="External"/><Relationship Id="rId10" Type="http://schemas.openxmlformats.org/officeDocument/2006/relationships/hyperlink" Target="https://isisn.nsfc.gov.cn/egrantweb/contract/index" TargetMode="External"/><Relationship Id="rId19" Type="http://schemas.openxmlformats.org/officeDocument/2006/relationships/hyperlink" Target="http://210.37.67.9:85/cross/search.jsp" TargetMode="External"/><Relationship Id="rId31" Type="http://schemas.openxmlformats.org/officeDocument/2006/relationships/hyperlink" Target="http://210.37.67.9:85/cross/search.jsp" TargetMode="External"/><Relationship Id="rId44" Type="http://schemas.openxmlformats.org/officeDocument/2006/relationships/hyperlink" Target="http://210.37.67.9:85/cross/search.jsp" TargetMode="External"/><Relationship Id="rId52" Type="http://schemas.openxmlformats.org/officeDocument/2006/relationships/hyperlink" Target="http://epub.cnki.net/kns/popup/knetsearchNew.aspx?sdb=CJFQ&amp;sfield=%e4%bd%9c%e8%80%85&amp;skey=%e7%89%9b%e8%8e%89%e5%a8%9c&amp;scode=" TargetMode="External"/><Relationship Id="rId60" Type="http://schemas.openxmlformats.org/officeDocument/2006/relationships/hyperlink" Target="http://dlib.cnki.net/kns50/detail.aspx?filename=HNYY200305001&amp;dbname=CJFD2003&amp;filetitle=%e6%b5%b7%e5%8d%97%e5%b2%9b%e6%81%99%e8%99%ab%e7%97%85%e7%ab%8b%e5%85%8b%e6%ac%a1%e4%bd%93%e7%a0%94%e7%a9%b6" TargetMode="External"/><Relationship Id="rId65" Type="http://schemas.openxmlformats.org/officeDocument/2006/relationships/hyperlink" Target="http://dlib.cnki.net/kns50/detail.aspx?filename=HNYY200305000&amp;dbname=CJFD2003&amp;filetitle=%e6%b5%b7%e5%8d%97%e5%b2%9b%e7%ab%8b%e5%85%8b%e6%ac%a1%e4%bd%93%e8%a1%80%e6%b8%85%e5%ad%a6%e5%92%8c%e7%97%85%e5%8e%9f%e5%ad%a6%e8%b0%83%e6%9f%a5%e6%8a%a5%e5%91%8a" TargetMode="External"/><Relationship Id="rId7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p.hist.gov.cn/egrantweb/main?locale=zh_CN" TargetMode="External"/><Relationship Id="rId14" Type="http://schemas.openxmlformats.org/officeDocument/2006/relationships/hyperlink" Target="http://210.37.67.9:85/cross/search.jsp" TargetMode="External"/><Relationship Id="rId22" Type="http://schemas.openxmlformats.org/officeDocument/2006/relationships/hyperlink" Target="http://210.37.67.9:85/cross/search.jsp" TargetMode="External"/><Relationship Id="rId27" Type="http://schemas.openxmlformats.org/officeDocument/2006/relationships/hyperlink" Target="http://210.37.67.9:85/cross/search.jsp" TargetMode="External"/><Relationship Id="rId30" Type="http://schemas.openxmlformats.org/officeDocument/2006/relationships/hyperlink" Target="http://210.37.67.9:85/cross/search.jsp" TargetMode="External"/><Relationship Id="rId35" Type="http://schemas.openxmlformats.org/officeDocument/2006/relationships/hyperlink" Target="http://epub.cnki.net/kns/popup/knetsearchNew.aspx?sdb=CJFQ&amp;sfield=%e4%bd%9c%e8%80%85&amp;skey=%e7%8e%8b%e6%b0%b8%e9%9c%9e&amp;scode=" TargetMode="External"/><Relationship Id="rId43" Type="http://schemas.openxmlformats.org/officeDocument/2006/relationships/hyperlink" Target="http://210.37.67.9:85/cross/search.jsp" TargetMode="External"/><Relationship Id="rId48" Type="http://schemas.openxmlformats.org/officeDocument/2006/relationships/hyperlink" Target="http://www.cnki.net/KCMS/detail/%20%20%20%20%20%20%20%20%20%20%20%20%20%20%20%20search.aspx?dbcode=CJFQ&amp;sfield=au&amp;skey=%e9%a5%b6%e6%9c%97%e6%af%93&amp;code=10655493;07043842;17707904;10674080;07037703;07043059;10699397;" TargetMode="External"/><Relationship Id="rId56" Type="http://schemas.openxmlformats.org/officeDocument/2006/relationships/hyperlink" Target="http://epub.cnki.net/kns/popup/knetsearchNew.aspx?sdb=CJFQ&amp;sfield=%e4%bd%9c%e8%80%85&amp;skey=%e9%a5%b6%e6%9c%97%e6%af%93&amp;scode=" TargetMode="External"/><Relationship Id="rId64" Type="http://schemas.openxmlformats.org/officeDocument/2006/relationships/hyperlink" Target="http://dlib.cnki.net/kns50/Navi/Bridge.aspx?LinkType=IssueLink&amp;DBCode=CJFD&amp;TableName=cjfdyearinfo&amp;Field=pykm*year*issue&amp;Value=HNYY*2003*05&amp;NaviLink=%e6%b5%b7%e5%8d%97%e5%8c%bb%e5%ad%a6%e9%99%a2%e5%ad%a6%e6%8a%a5" TargetMode="External"/><Relationship Id="rId69" Type="http://schemas.openxmlformats.org/officeDocument/2006/relationships/hyperlink" Target="http://dlib.cnki.net/kns50/Navi/Bridge.aspx?LinkType=BaseLink&amp;DBCode=CJFD&amp;TableName=cjfdbaseinfo&amp;Field=BaseID&amp;Value=ZRSZ&amp;NaviLink=%e4%b8%ad%e5%9b%bd%e4%ba%ba%e5%85%bd%e5%85%b1%e6%82%a3%e7%97%85%e6%9d%82%e5%bf%97" TargetMode="External"/><Relationship Id="rId8" Type="http://schemas.openxmlformats.org/officeDocument/2006/relationships/hyperlink" Target="https://isisn.nsfc.gov.cn/egrantweb/contract/index" TargetMode="External"/><Relationship Id="rId51" Type="http://schemas.openxmlformats.org/officeDocument/2006/relationships/hyperlink" Target="http://www.cnki.net/KCMS/detail/%20%20%20%20%20%20%20%20%20%20%20%20%20%20%20%20search.aspx?dbcode=CJFQ&amp;sfield=au&amp;skey=%e9%99%88%e9%94%a6%e9%be%99&amp;code=10655493;07043842;17707904;10674080;07037703;07043059;10699397;" TargetMode="External"/><Relationship Id="rId72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http://www.wanfangdata.com.cn/details/detail.do?_type=perio&amp;id=zgxdyxzz201814004" TargetMode="External"/><Relationship Id="rId17" Type="http://schemas.openxmlformats.org/officeDocument/2006/relationships/hyperlink" Target="http://210.37.67.9:85/cross/search.jsp" TargetMode="External"/><Relationship Id="rId25" Type="http://schemas.openxmlformats.org/officeDocument/2006/relationships/hyperlink" Target="http://210.37.67.9:85/cross/search.jsp" TargetMode="External"/><Relationship Id="rId33" Type="http://schemas.openxmlformats.org/officeDocument/2006/relationships/hyperlink" Target="http://epub.cnki.net/kns/popup/knetsearchNew.aspx?sdb=CJFQ&amp;sfield=%e4%bd%9c%e8%80%85&amp;skey=%e6%9e%97%e8%8b%b1%e5%a7%bf&amp;scode=" TargetMode="External"/><Relationship Id="rId38" Type="http://schemas.openxmlformats.org/officeDocument/2006/relationships/hyperlink" Target="http://epub.cnki.net/kns/popup/knetsearchNew.aspx?sdb=CJFQ&amp;sfield=%e4%bd%9c%e8%80%85&amp;skey=%e6%9d%a8%e6%96%87&amp;scode=" TargetMode="External"/><Relationship Id="rId46" Type="http://schemas.openxmlformats.org/officeDocument/2006/relationships/hyperlink" Target="http://www.cnki.net/KCMS/detail/%20%20%20%20%20%20%20%20%20%20%20%20%20%20%20%20search.aspx?dbcode=CJFQ&amp;sfield=au&amp;skey=%e7%89%9b%e8%8e%89%e5%a8%9c&amp;code=10655493;07043842;17707904;10674080;07037703;07043059;10699397;" TargetMode="External"/><Relationship Id="rId59" Type="http://schemas.openxmlformats.org/officeDocument/2006/relationships/hyperlink" Target="http://dlib.cnki.net/kns50/Navi/Bridge.aspx?LinkType=IssueLink&amp;DBCode=CJFD&amp;TableName=cjfdyearinfo&amp;Field=pykm*year*issue&amp;Value=ZLFY*2005*01&amp;NaviLink=%e8%82%bf%e7%98%a4%e9%98%b2%e6%b2%bb%e7%a0%94%e7%a9%b6" TargetMode="External"/><Relationship Id="rId67" Type="http://schemas.openxmlformats.org/officeDocument/2006/relationships/hyperlink" Target="http://dlib.cnki.net/kns50/Navi/Bridge.aspx?LinkType=IssueLink&amp;DBCode=CJFD&amp;TableName=cjfdyearinfo&amp;Field=pykm*year*issue&amp;Value=HNYY*2003*05&amp;NaviLink=%e6%b5%b7%e5%8d%97%e5%8c%bb%e5%ad%a6%e9%99%a2%e5%ad%a6%e6%8a%a5" TargetMode="External"/><Relationship Id="rId20" Type="http://schemas.openxmlformats.org/officeDocument/2006/relationships/hyperlink" Target="http://210.37.67.9:85/cross/search.jsp" TargetMode="External"/><Relationship Id="rId41" Type="http://schemas.openxmlformats.org/officeDocument/2006/relationships/hyperlink" Target="http://210.37.67.9:85/cross/search.jsp" TargetMode="External"/><Relationship Id="rId54" Type="http://schemas.openxmlformats.org/officeDocument/2006/relationships/hyperlink" Target="http://epub.cnki.net/kns/popup/knetsearchNew.aspx?sdb=CJFQ&amp;sfield=%e4%bd%9c%e8%80%85&amp;skey=%e6%b1%aa%e6%b4%8b&amp;scode=" TargetMode="External"/><Relationship Id="rId62" Type="http://schemas.openxmlformats.org/officeDocument/2006/relationships/hyperlink" Target="http://dlib.cnki.net/kns50/Navi/Bridge.aspx?LinkType=IssueLink&amp;DBCode=CJFD&amp;TableName=cjfdyearinfo&amp;Field=pykm*year*issue&amp;Value=HNYY*2003*05&amp;NaviLink=%e6%b5%b7%e5%8d%97%e5%8c%bb%e5%ad%a6%e9%99%a2%e5%ad%a6%e6%8a%a5" TargetMode="External"/><Relationship Id="rId70" Type="http://schemas.openxmlformats.org/officeDocument/2006/relationships/hyperlink" Target="http://dlib.cnki.net/kns50/Navi/Bridge.aspx?LinkType=IssueLink&amp;DBCode=CJFD&amp;TableName=cjfdyearinfo&amp;Field=pykm*year*issue&amp;Value=ZRSZ*1992*01&amp;NaviLink=%e4%b8%ad%e5%9b%bd%e4%ba%ba%e5%85%bd%e5%85%b1%e6%82%a3%e7%97%85%e6%9d%82%e5%bf%97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5929</Words>
  <Characters>12438</Characters>
  <Application>Microsoft Office Word</Application>
  <DocSecurity>0</DocSecurity>
  <Lines>103</Lines>
  <Paragraphs>36</Paragraphs>
  <ScaleCrop>false</ScaleCrop>
  <Company>微软中国</Company>
  <LinksUpToDate>false</LinksUpToDate>
  <CharactersWithSpaces>18331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建华 朱</cp:lastModifiedBy>
  <cp:revision>3</cp:revision>
  <cp:lastPrinted>2013-04-03T13:43:00Z</cp:lastPrinted>
  <dcterms:created xsi:type="dcterms:W3CDTF">2015-03-07T17:01:00Z</dcterms:created>
  <dcterms:modified xsi:type="dcterms:W3CDTF">2022-06-25T10:10:00Z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4</vt:lpwstr>
  </property>
  <property fmtid="{D5CDD505-2E9C-101B-9397-08002B2CF9AE}" pid="3" name="KSOProductBuildVer">
    <vt:lpwstr>2052-11.1.0.11636</vt:lpwstr>
  </property>
  <property fmtid="{D5CDD505-2E9C-101B-9397-08002B2CF9AE}" pid="4" name="ICV">
    <vt:lpwstr>7A3BC4E7B1924D5FBFAFC0C6CAF9ADA4</vt:lpwstr>
  </property>
</Properties>
</file>